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33F64" w14:textId="56AF977C" w:rsidR="1897ABDA" w:rsidRDefault="64D87E8C" w:rsidP="058C5883">
      <w:pPr>
        <w:jc w:val="center"/>
      </w:pPr>
      <w:r w:rsidRPr="54BBBB10">
        <w:rPr>
          <w:u w:val="single"/>
        </w:rPr>
        <w:t>G</w:t>
      </w:r>
      <w:r w:rsidR="1B2768AC" w:rsidRPr="54BBBB10">
        <w:rPr>
          <w:u w:val="single"/>
        </w:rPr>
        <w:t>oo</w:t>
      </w:r>
      <w:r w:rsidR="68DF5A16" w:rsidRPr="54BBBB10">
        <w:rPr>
          <w:u w:val="single"/>
        </w:rPr>
        <w:t>d</w:t>
      </w:r>
      <w:r w:rsidR="1B2768AC" w:rsidRPr="54BBBB10">
        <w:rPr>
          <w:u w:val="single"/>
        </w:rPr>
        <w:t xml:space="preserve"> Practice Guide</w:t>
      </w:r>
      <w:r w:rsidRPr="54BBBB10">
        <w:rPr>
          <w:u w:val="single"/>
        </w:rPr>
        <w:t xml:space="preserve"> for Completing Annual Reviews </w:t>
      </w:r>
    </w:p>
    <w:p w14:paraId="00F17D71" w14:textId="10D5F132" w:rsidR="43F8F17D" w:rsidRDefault="43F8F17D" w:rsidP="54BBBB10">
      <w:r>
        <w:t>An EHCP is to give a clear, accessible picture of a young person’s needs, strengths, and aspirations so that everyone involved can work together toward supporting the young person to become as independent as possible. An EHCP is about creating a coordinated plan that builds confidence, develops practical life skills, and removes barriers so the young person can thrive in school, in the community, and eventually in adulthood.</w:t>
      </w:r>
    </w:p>
    <w:p w14:paraId="54201DC4" w14:textId="1B04E189" w:rsidR="6E0B6B1E" w:rsidRDefault="6E0B6B1E" w:rsidP="54BBBB10">
      <w:r w:rsidRPr="54BBBB10">
        <w:rPr>
          <w:u w:val="single"/>
        </w:rPr>
        <w:t xml:space="preserve">When to hold an Annual Review </w:t>
      </w:r>
    </w:p>
    <w:p w14:paraId="3001C433" w14:textId="69A0F8C3" w:rsidR="4CF5D817" w:rsidRDefault="4CF5D817" w:rsidP="54BBBB10">
      <w:pPr>
        <w:pStyle w:val="ListParagraph"/>
        <w:numPr>
          <w:ilvl w:val="0"/>
          <w:numId w:val="1"/>
        </w:numPr>
      </w:pPr>
      <w:r>
        <w:t xml:space="preserve">An annual review of an EHCP must be held every 12 months, or every 6 months for children under 5, to ensure the plan remains accurate and effective. </w:t>
      </w:r>
    </w:p>
    <w:p w14:paraId="3907251A" w14:textId="53D608AC" w:rsidR="4CF5D817" w:rsidRDefault="4CF5D817" w:rsidP="54BBBB10">
      <w:pPr>
        <w:pStyle w:val="ListParagraph"/>
        <w:numPr>
          <w:ilvl w:val="0"/>
          <w:numId w:val="1"/>
        </w:numPr>
      </w:pPr>
      <w:r>
        <w:t>An earlier review can be arranged when there is a significant and sustained change in need</w:t>
      </w:r>
      <w:r w:rsidR="3E22A65B">
        <w:t>. This change</w:t>
      </w:r>
      <w:r>
        <w:t xml:space="preserve"> </w:t>
      </w:r>
      <w:r w:rsidR="409EEFE4">
        <w:t xml:space="preserve">comes when there is </w:t>
      </w:r>
      <w:r>
        <w:t xml:space="preserve">clear impact on the young person’s progress and means that the provision in Section F is no longer appropriate. </w:t>
      </w:r>
    </w:p>
    <w:p w14:paraId="12D5864B" w14:textId="5A880C05" w:rsidR="4CF5D817" w:rsidRDefault="0520B5A7" w:rsidP="54BBBB10">
      <w:pPr>
        <w:pStyle w:val="ListParagraph"/>
        <w:numPr>
          <w:ilvl w:val="0"/>
          <w:numId w:val="1"/>
        </w:numPr>
      </w:pPr>
      <w:r>
        <w:t xml:space="preserve">Early reviews are also held for pupils who are approaching a phase transfer, ensuring that support is updated in good </w:t>
      </w:r>
      <w:proofErr w:type="gramStart"/>
      <w:r>
        <w:t>time</w:t>
      </w:r>
      <w:proofErr w:type="gramEnd"/>
      <w:r>
        <w:t xml:space="preserve"> so the next educational setting has a clear, relevant plan that reflects the young person’s current needs and aspirations. Th</w:t>
      </w:r>
      <w:r w:rsidR="507B1711">
        <w:t>ese</w:t>
      </w:r>
      <w:r>
        <w:t xml:space="preserve"> reviews </w:t>
      </w:r>
      <w:r w:rsidR="0F75823A">
        <w:t>should</w:t>
      </w:r>
      <w:r>
        <w:t xml:space="preserve"> take place in the summer term prior the transition year</w:t>
      </w:r>
      <w:r w:rsidR="019E0930">
        <w:t xml:space="preserve"> (e.g., nursery to primary, first to middle, primary to secondary, middle to high, secondary to post</w:t>
      </w:r>
      <w:r w:rsidR="4CF5D817">
        <w:noBreakHyphen/>
      </w:r>
      <w:r w:rsidR="019E0930">
        <w:t>16).</w:t>
      </w:r>
    </w:p>
    <w:p w14:paraId="5DDA46CA" w14:textId="383063DB" w:rsidR="55B72E56" w:rsidRDefault="55B72E56" w:rsidP="058C5883">
      <w:r w:rsidRPr="058C5883">
        <w:rPr>
          <w:u w:val="single"/>
        </w:rPr>
        <w:t xml:space="preserve">Before Review </w:t>
      </w:r>
    </w:p>
    <w:tbl>
      <w:tblPr>
        <w:tblStyle w:val="TableGrid"/>
        <w:tblW w:w="0" w:type="auto"/>
        <w:tblBorders>
          <w:top w:val="none" w:sz="2" w:space="0" w:color="000000" w:themeColor="text1"/>
          <w:left w:val="none" w:sz="2" w:space="0" w:color="000000" w:themeColor="text1"/>
          <w:bottom w:val="none" w:sz="2" w:space="0" w:color="000000" w:themeColor="text1"/>
          <w:right w:val="non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ook w:val="06A0" w:firstRow="1" w:lastRow="0" w:firstColumn="1" w:lastColumn="0" w:noHBand="1" w:noVBand="1"/>
      </w:tblPr>
      <w:tblGrid>
        <w:gridCol w:w="2415"/>
        <w:gridCol w:w="6600"/>
      </w:tblGrid>
      <w:tr w:rsidR="54BBBB10" w14:paraId="23537709" w14:textId="77777777" w:rsidTr="14A96235">
        <w:trPr>
          <w:trHeight w:val="300"/>
        </w:trPr>
        <w:tc>
          <w:tcPr>
            <w:tcW w:w="2415" w:type="dxa"/>
          </w:tcPr>
          <w:p w14:paraId="22C822C9" w14:textId="230E92F3" w:rsidR="6F7CD32B" w:rsidRDefault="6F7CD32B" w:rsidP="54BBBB10">
            <w:r>
              <w:t>At beginning of Academic Year</w:t>
            </w:r>
          </w:p>
        </w:tc>
        <w:tc>
          <w:tcPr>
            <w:tcW w:w="6600" w:type="dxa"/>
          </w:tcPr>
          <w:p w14:paraId="6D8FE403" w14:textId="466FFBEA" w:rsidR="6F7CD32B" w:rsidRDefault="6F7CD32B" w:rsidP="54BBBB10">
            <w:r>
              <w:t xml:space="preserve">Check the dates that reviews are due for all young people in your setting. The Statutory Assessment and Review Team can support in providing this date. </w:t>
            </w:r>
          </w:p>
        </w:tc>
      </w:tr>
      <w:tr w:rsidR="058C5883" w14:paraId="622B926E" w14:textId="77777777" w:rsidTr="14A96235">
        <w:trPr>
          <w:trHeight w:val="300"/>
        </w:trPr>
        <w:tc>
          <w:tcPr>
            <w:tcW w:w="2415" w:type="dxa"/>
          </w:tcPr>
          <w:p w14:paraId="1B595FA9" w14:textId="22AEA973" w:rsidR="58BAA30F" w:rsidRDefault="49D87E6C" w:rsidP="54BBBB10">
            <w:r>
              <w:t>At beginning of Academic Year</w:t>
            </w:r>
          </w:p>
        </w:tc>
        <w:tc>
          <w:tcPr>
            <w:tcW w:w="6600" w:type="dxa"/>
          </w:tcPr>
          <w:p w14:paraId="088D539F" w14:textId="6C3C48E8" w:rsidR="10565BB2" w:rsidRDefault="1C7C1DA0" w:rsidP="058C5883">
            <w:r>
              <w:t>Con</w:t>
            </w:r>
            <w:r w:rsidR="2F697455">
              <w:t xml:space="preserve">sider before arranging the review </w:t>
            </w:r>
            <w:r w:rsidR="6B302AB3">
              <w:t>if any updated referrals need to be submitted</w:t>
            </w:r>
            <w:r w:rsidR="32B00475">
              <w:t>.</w:t>
            </w:r>
            <w:r w:rsidR="6B302AB3">
              <w:t xml:space="preserve"> </w:t>
            </w:r>
          </w:p>
        </w:tc>
      </w:tr>
      <w:tr w:rsidR="058C5883" w14:paraId="4E411F11" w14:textId="77777777" w:rsidTr="14A96235">
        <w:trPr>
          <w:trHeight w:val="300"/>
        </w:trPr>
        <w:tc>
          <w:tcPr>
            <w:tcW w:w="2415" w:type="dxa"/>
          </w:tcPr>
          <w:p w14:paraId="11CBD59E" w14:textId="4DFB6673" w:rsidR="46BC9CCF" w:rsidRDefault="57504CD8" w:rsidP="54BBBB10">
            <w:r>
              <w:t>At beginning of Academic Year</w:t>
            </w:r>
          </w:p>
        </w:tc>
        <w:tc>
          <w:tcPr>
            <w:tcW w:w="6600" w:type="dxa"/>
          </w:tcPr>
          <w:p w14:paraId="09AA55C4" w14:textId="76CA783B" w:rsidR="25D50DAA" w:rsidRPr="00B829AD" w:rsidRDefault="55ED00A3" w:rsidP="058C588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t>Contact Social care Coordinators (</w:t>
            </w:r>
            <w:r w:rsidR="00B829AD" w:rsidRPr="00B829AD">
              <w:rPr>
                <w:rFonts w:ascii="Aptos" w:eastAsia="Times New Roman" w:hAnsi="Aptos" w:cs="Times New Roman"/>
                <w:color w:val="EE0000"/>
                <w:lang w:eastAsia="en-GB"/>
              </w:rPr>
              <w:t>scehcpreviewinvites@northumberland.gov.uk</w:t>
            </w:r>
            <w:r w:rsidR="06FD9093">
              <w:t>)</w:t>
            </w:r>
            <w:r w:rsidR="5E0B223F">
              <w:t xml:space="preserve"> </w:t>
            </w:r>
            <w:r w:rsidR="1FB16955">
              <w:t xml:space="preserve">provide them dates of all annual reviews in your setting. </w:t>
            </w:r>
          </w:p>
        </w:tc>
      </w:tr>
      <w:tr w:rsidR="058C5883" w14:paraId="3F6EA2F0" w14:textId="77777777" w:rsidTr="14A96235">
        <w:trPr>
          <w:trHeight w:val="300"/>
        </w:trPr>
        <w:tc>
          <w:tcPr>
            <w:tcW w:w="2415" w:type="dxa"/>
          </w:tcPr>
          <w:p w14:paraId="225898FA" w14:textId="74DF3EDA" w:rsidR="058C5883" w:rsidRDefault="48D32979" w:rsidP="058C5883">
            <w:r>
              <w:t>At least 6 weeks before</w:t>
            </w:r>
          </w:p>
        </w:tc>
        <w:tc>
          <w:tcPr>
            <w:tcW w:w="6600" w:type="dxa"/>
          </w:tcPr>
          <w:p w14:paraId="1A760984" w14:textId="5A7157F9" w:rsidR="058C5883" w:rsidRDefault="1C8C5423" w:rsidP="058C5883">
            <w:r>
              <w:t xml:space="preserve">The date of the review should be confirmed with the </w:t>
            </w:r>
            <w:proofErr w:type="gramStart"/>
            <w:r>
              <w:t>family</w:t>
            </w:r>
            <w:proofErr w:type="gramEnd"/>
            <w:r>
              <w:t xml:space="preserve"> and they should be provided with a parent view form</w:t>
            </w:r>
            <w:r w:rsidR="7D18E383">
              <w:t>.</w:t>
            </w:r>
            <w:r>
              <w:t xml:space="preserve"> </w:t>
            </w:r>
          </w:p>
        </w:tc>
      </w:tr>
      <w:tr w:rsidR="058C5883" w14:paraId="1BEF28AF" w14:textId="77777777" w:rsidTr="14A96235">
        <w:trPr>
          <w:trHeight w:val="300"/>
        </w:trPr>
        <w:tc>
          <w:tcPr>
            <w:tcW w:w="2415" w:type="dxa"/>
          </w:tcPr>
          <w:p w14:paraId="57C689AE" w14:textId="4EE42536" w:rsidR="54BBBB10" w:rsidRDefault="54BBBB10" w:rsidP="54BBBB10">
            <w:r>
              <w:t>At least 6 weeks before</w:t>
            </w:r>
          </w:p>
        </w:tc>
        <w:tc>
          <w:tcPr>
            <w:tcW w:w="6600" w:type="dxa"/>
          </w:tcPr>
          <w:p w14:paraId="102A7C62" w14:textId="754C84A3" w:rsidR="54BBBB10" w:rsidRDefault="4437194B" w:rsidP="54BBBB10">
            <w:r>
              <w:t>Any involved professionals should be invited to the review and advice requested to be submitted two weeks prior</w:t>
            </w:r>
            <w:r w:rsidR="72106CD6">
              <w:t>.</w:t>
            </w:r>
            <w:r>
              <w:t xml:space="preserve"> </w:t>
            </w:r>
          </w:p>
        </w:tc>
      </w:tr>
      <w:tr w:rsidR="058C5883" w14:paraId="6FB3E895" w14:textId="77777777" w:rsidTr="14A96235">
        <w:trPr>
          <w:trHeight w:val="300"/>
        </w:trPr>
        <w:tc>
          <w:tcPr>
            <w:tcW w:w="2415" w:type="dxa"/>
          </w:tcPr>
          <w:p w14:paraId="21651271" w14:textId="0FF09920" w:rsidR="058C5883" w:rsidRDefault="49C23AA1" w:rsidP="058C5883">
            <w:r>
              <w:t xml:space="preserve">At least 2 weeks prior </w:t>
            </w:r>
          </w:p>
        </w:tc>
        <w:tc>
          <w:tcPr>
            <w:tcW w:w="6600" w:type="dxa"/>
          </w:tcPr>
          <w:p w14:paraId="7D016B1A" w14:textId="55DFCE6C" w:rsidR="058C5883" w:rsidRDefault="49C23AA1" w:rsidP="058C5883">
            <w:r>
              <w:t xml:space="preserve">Someone who knows the young person well should support in gathering their views. This could be via photos or the written form. </w:t>
            </w:r>
          </w:p>
        </w:tc>
      </w:tr>
      <w:tr w:rsidR="54BBBB10" w14:paraId="262B609E" w14:textId="77777777" w:rsidTr="14A96235">
        <w:trPr>
          <w:trHeight w:val="300"/>
        </w:trPr>
        <w:tc>
          <w:tcPr>
            <w:tcW w:w="2415" w:type="dxa"/>
          </w:tcPr>
          <w:p w14:paraId="2D9EA735" w14:textId="62DD2F41" w:rsidR="49C23AA1" w:rsidRDefault="49C23AA1" w:rsidP="54BBBB10">
            <w:r>
              <w:t>At least 2 weeks prior</w:t>
            </w:r>
          </w:p>
          <w:p w14:paraId="2A6B4514" w14:textId="4D7F71A5" w:rsidR="54BBBB10" w:rsidRDefault="54BBBB10" w:rsidP="54BBBB10"/>
        </w:tc>
        <w:tc>
          <w:tcPr>
            <w:tcW w:w="6600" w:type="dxa"/>
          </w:tcPr>
          <w:p w14:paraId="4546078C" w14:textId="25413268" w:rsidR="49C23AA1" w:rsidRDefault="5DEDF626" w:rsidP="54BBBB10">
            <w:r>
              <w:t>Compile information from those working directly with the young person into the Education Report</w:t>
            </w:r>
            <w:r w:rsidR="170A4634">
              <w:t>.</w:t>
            </w:r>
            <w:r>
              <w:t xml:space="preserve"> </w:t>
            </w:r>
          </w:p>
        </w:tc>
      </w:tr>
      <w:tr w:rsidR="54BBBB10" w14:paraId="4CBFCE18" w14:textId="77777777" w:rsidTr="14A96235">
        <w:trPr>
          <w:trHeight w:val="300"/>
        </w:trPr>
        <w:tc>
          <w:tcPr>
            <w:tcW w:w="2415" w:type="dxa"/>
          </w:tcPr>
          <w:p w14:paraId="6F860D94" w14:textId="63870DF2" w:rsidR="49C23AA1" w:rsidRDefault="49C23AA1" w:rsidP="54BBBB10">
            <w:r>
              <w:t>At least 2 weeks prior</w:t>
            </w:r>
          </w:p>
        </w:tc>
        <w:tc>
          <w:tcPr>
            <w:tcW w:w="6600" w:type="dxa"/>
          </w:tcPr>
          <w:p w14:paraId="2C18BFCD" w14:textId="6F50F652" w:rsidR="49C23AA1" w:rsidRDefault="49C23AA1" w:rsidP="54BBBB10">
            <w:r>
              <w:t xml:space="preserve">Consider the current EHC Plan and add any changes the school would be suggesting prior the review. These should be shared with parents and ensure </w:t>
            </w:r>
            <w:proofErr w:type="gramStart"/>
            <w:r>
              <w:t>it is clear that at</w:t>
            </w:r>
            <w:proofErr w:type="gramEnd"/>
            <w:r>
              <w:t xml:space="preserve"> this point these are </w:t>
            </w:r>
            <w:r>
              <w:lastRenderedPageBreak/>
              <w:t>school recommendations and due to be discussed in the current review.</w:t>
            </w:r>
          </w:p>
        </w:tc>
      </w:tr>
      <w:tr w:rsidR="54BBBB10" w14:paraId="6197C71C" w14:textId="77777777" w:rsidTr="14A96235">
        <w:trPr>
          <w:trHeight w:val="300"/>
        </w:trPr>
        <w:tc>
          <w:tcPr>
            <w:tcW w:w="2415" w:type="dxa"/>
          </w:tcPr>
          <w:p w14:paraId="6FCBE1D2" w14:textId="24FF7EB4" w:rsidR="49C23AA1" w:rsidRDefault="49C23AA1" w:rsidP="54BBBB10">
            <w:r>
              <w:lastRenderedPageBreak/>
              <w:t xml:space="preserve">Two weeks prior </w:t>
            </w:r>
          </w:p>
        </w:tc>
        <w:tc>
          <w:tcPr>
            <w:tcW w:w="6600" w:type="dxa"/>
          </w:tcPr>
          <w:p w14:paraId="4F480FDF" w14:textId="3260BBF0" w:rsidR="49C23AA1" w:rsidRDefault="5DEDF626" w:rsidP="54BBBB10">
            <w:r>
              <w:t>Circulate all gathered information to those attending the review</w:t>
            </w:r>
            <w:r w:rsidR="23202D1F">
              <w:t>.</w:t>
            </w:r>
            <w:r>
              <w:t xml:space="preserve"> </w:t>
            </w:r>
          </w:p>
        </w:tc>
      </w:tr>
    </w:tbl>
    <w:p w14:paraId="6F310E4A" w14:textId="32FD4030" w:rsidR="54BBBB10" w:rsidRDefault="54BBBB10" w:rsidP="54BBBB10">
      <w:pPr>
        <w:rPr>
          <w:u w:val="single"/>
        </w:rPr>
      </w:pPr>
    </w:p>
    <w:p w14:paraId="136448F4" w14:textId="45374929" w:rsidR="55B72E56" w:rsidRDefault="07F0E245" w:rsidP="058C5883">
      <w:r w:rsidRPr="54BBBB10">
        <w:rPr>
          <w:u w:val="single"/>
        </w:rPr>
        <w:t xml:space="preserve">During Review </w:t>
      </w:r>
    </w:p>
    <w:p w14:paraId="5D933307" w14:textId="4F07AB6E" w:rsidR="5BF9B0D7" w:rsidRDefault="5BF9B0D7" w:rsidP="54BBBB10">
      <w:pPr>
        <w:pStyle w:val="ListParagraph"/>
        <w:numPr>
          <w:ilvl w:val="0"/>
          <w:numId w:val="3"/>
        </w:numPr>
      </w:pPr>
      <w:r>
        <w:t xml:space="preserve">Use the checklist </w:t>
      </w:r>
      <w:r w:rsidR="0C7A2E05">
        <w:t xml:space="preserve">on annual review form </w:t>
      </w:r>
      <w:r>
        <w:t>as the agenda.</w:t>
      </w:r>
    </w:p>
    <w:p w14:paraId="38B8E042" w14:textId="1B62A751" w:rsidR="5BF9B0D7" w:rsidRDefault="68AB5051" w:rsidP="54BBBB10">
      <w:pPr>
        <w:pStyle w:val="ListParagraph"/>
        <w:numPr>
          <w:ilvl w:val="0"/>
          <w:numId w:val="3"/>
        </w:numPr>
      </w:pPr>
      <w:r>
        <w:t>It is good practice to introduce all attendees at the start.</w:t>
      </w:r>
    </w:p>
    <w:p w14:paraId="3241C5A3" w14:textId="191E85AB" w:rsidR="5BF9B0D7" w:rsidRDefault="5BF9B0D7" w:rsidP="54BBBB10">
      <w:pPr>
        <w:pStyle w:val="ListParagraph"/>
        <w:numPr>
          <w:ilvl w:val="0"/>
          <w:numId w:val="3"/>
        </w:numPr>
      </w:pPr>
      <w:r>
        <w:t>Discuss Child/Learner Views, including any questions or clarifications, then discuss Parent/Carer Views, focusing on key issues raised (Section A does not need to be read line</w:t>
      </w:r>
      <w:r>
        <w:noBreakHyphen/>
        <w:t>by</w:t>
      </w:r>
      <w:r>
        <w:noBreakHyphen/>
        <w:t xml:space="preserve">line if updated views have been submitted; this can be updated after the meeting). </w:t>
      </w:r>
    </w:p>
    <w:p w14:paraId="6CDF4180" w14:textId="3A0649A6" w:rsidR="5BF9B0D7" w:rsidRDefault="5BF9B0D7" w:rsidP="54BBBB10">
      <w:pPr>
        <w:pStyle w:val="ListParagraph"/>
        <w:numPr>
          <w:ilvl w:val="0"/>
          <w:numId w:val="3"/>
        </w:numPr>
      </w:pPr>
      <w:r>
        <w:t xml:space="preserve">Review in Summary each section of the EHCP. Ensure Section B describes needs, not provision or desired outcomes. Needs must be clear, specific, and </w:t>
      </w:r>
      <w:r w:rsidR="1438D6BD">
        <w:t>evidence based</w:t>
      </w:r>
      <w:r>
        <w:t>.</w:t>
      </w:r>
    </w:p>
    <w:p w14:paraId="00FF14C1" w14:textId="223D0D77" w:rsidR="5BF9B0D7" w:rsidRDefault="5BF9B0D7" w:rsidP="54BBBB10">
      <w:pPr>
        <w:pStyle w:val="ListParagraph"/>
        <w:numPr>
          <w:ilvl w:val="0"/>
          <w:numId w:val="3"/>
        </w:numPr>
      </w:pPr>
      <w:r>
        <w:t>Review progress toward current targets.</w:t>
      </w:r>
      <w:r w:rsidR="3044D6E6">
        <w:t xml:space="preserve"> </w:t>
      </w:r>
      <w:r>
        <w:t>Set new appropriate, measurable targets aligned with needs and aspirations.</w:t>
      </w:r>
    </w:p>
    <w:p w14:paraId="377F5989" w14:textId="3880BF1D" w:rsidR="5BF9B0D7" w:rsidRDefault="5BF9B0D7" w:rsidP="54BBBB10">
      <w:pPr>
        <w:pStyle w:val="ListParagraph"/>
        <w:numPr>
          <w:ilvl w:val="0"/>
          <w:numId w:val="3"/>
        </w:numPr>
      </w:pPr>
      <w:r>
        <w:t>Check that provision is</w:t>
      </w:r>
      <w:r w:rsidR="55944477">
        <w:t xml:space="preserve"> still required and amend b</w:t>
      </w:r>
      <w:r>
        <w:t>ased on professional reports</w:t>
      </w:r>
      <w:r w:rsidR="7CADEA02">
        <w:t>. The provision must be q</w:t>
      </w:r>
      <w:r>
        <w:t>uantified and specific (frequency, staffing, method, duration)</w:t>
      </w:r>
    </w:p>
    <w:p w14:paraId="076100E8" w14:textId="4F3A810A" w:rsidR="55B72E56" w:rsidRDefault="07F0E245" w:rsidP="058C5883">
      <w:r w:rsidRPr="54BBBB10">
        <w:rPr>
          <w:u w:val="single"/>
        </w:rPr>
        <w:t>After Review</w:t>
      </w:r>
    </w:p>
    <w:p w14:paraId="166AABC6" w14:textId="57D264A4" w:rsidR="4C17BB84" w:rsidRDefault="4C17BB84" w:rsidP="54BBBB10">
      <w:pPr>
        <w:pStyle w:val="ListParagraph"/>
        <w:numPr>
          <w:ilvl w:val="0"/>
          <w:numId w:val="3"/>
        </w:numPr>
      </w:pPr>
      <w:r>
        <w:t xml:space="preserve">Update Section A with new parent and learner views if not completed </w:t>
      </w:r>
      <w:r w:rsidR="54587900">
        <w:t>before/</w:t>
      </w:r>
      <w:r>
        <w:t>during the meeting.</w:t>
      </w:r>
    </w:p>
    <w:p w14:paraId="6AFB5E1E" w14:textId="0342EB4C" w:rsidR="4C17BB84" w:rsidRDefault="4C17BB84" w:rsidP="54BBBB10">
      <w:pPr>
        <w:pStyle w:val="ListParagraph"/>
        <w:numPr>
          <w:ilvl w:val="0"/>
          <w:numId w:val="3"/>
        </w:numPr>
      </w:pPr>
      <w:r>
        <w:t>Submit paperwork to the local authority within the required timeframe (2 weeks) and provide a copy to the family.</w:t>
      </w:r>
    </w:p>
    <w:p w14:paraId="761F7BC8" w14:textId="1FE849FF" w:rsidR="4C17BB84" w:rsidRDefault="4C17BB84" w:rsidP="54BBBB10">
      <w:pPr>
        <w:pStyle w:val="ListParagraph"/>
        <w:numPr>
          <w:ilvl w:val="0"/>
          <w:numId w:val="3"/>
        </w:numPr>
      </w:pPr>
      <w:r>
        <w:t>Update internal records to reflect new targets, strategies, or provision.</w:t>
      </w:r>
    </w:p>
    <w:p w14:paraId="79695C42" w14:textId="5540013C" w:rsidR="4C17BB84" w:rsidRDefault="4C17BB84" w:rsidP="54BBBB10">
      <w:pPr>
        <w:pStyle w:val="ListParagraph"/>
        <w:numPr>
          <w:ilvl w:val="0"/>
          <w:numId w:val="3"/>
        </w:numPr>
      </w:pPr>
      <w:r>
        <w:t>Share updated targets with relevant staff to ensure consistency of support.</w:t>
      </w:r>
    </w:p>
    <w:p w14:paraId="06F4B992" w14:textId="62B07004" w:rsidR="29F247AB" w:rsidRDefault="29F247AB" w:rsidP="058C5883"/>
    <w:sectPr w:rsidR="29F247AB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FBB88" w14:textId="77777777" w:rsidR="00B03C48" w:rsidRDefault="00B03C48">
      <w:pPr>
        <w:spacing w:after="0" w:line="240" w:lineRule="auto"/>
      </w:pPr>
      <w:r>
        <w:separator/>
      </w:r>
    </w:p>
  </w:endnote>
  <w:endnote w:type="continuationSeparator" w:id="0">
    <w:p w14:paraId="59CAA8F5" w14:textId="77777777" w:rsidR="00B03C48" w:rsidRDefault="00B0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8C5883" w14:paraId="35F05012" w14:textId="77777777" w:rsidTr="058C5883">
      <w:trPr>
        <w:trHeight w:val="300"/>
      </w:trPr>
      <w:tc>
        <w:tcPr>
          <w:tcW w:w="3005" w:type="dxa"/>
        </w:tcPr>
        <w:p w14:paraId="47D4065D" w14:textId="3D2F40A9" w:rsidR="058C5883" w:rsidRDefault="058C5883" w:rsidP="058C5883">
          <w:pPr>
            <w:pStyle w:val="Header"/>
            <w:ind w:left="-115"/>
          </w:pPr>
        </w:p>
      </w:tc>
      <w:tc>
        <w:tcPr>
          <w:tcW w:w="3005" w:type="dxa"/>
        </w:tcPr>
        <w:p w14:paraId="1843F674" w14:textId="035CB50D" w:rsidR="058C5883" w:rsidRDefault="058C5883" w:rsidP="058C5883">
          <w:pPr>
            <w:pStyle w:val="Header"/>
            <w:jc w:val="center"/>
          </w:pPr>
        </w:p>
      </w:tc>
      <w:tc>
        <w:tcPr>
          <w:tcW w:w="3005" w:type="dxa"/>
        </w:tcPr>
        <w:p w14:paraId="6B903132" w14:textId="00DEFF16" w:rsidR="058C5883" w:rsidRDefault="058C5883" w:rsidP="058C5883">
          <w:pPr>
            <w:pStyle w:val="Header"/>
            <w:ind w:right="-115"/>
            <w:jc w:val="right"/>
          </w:pPr>
        </w:p>
      </w:tc>
    </w:tr>
  </w:tbl>
  <w:p w14:paraId="6FF0F21E" w14:textId="1AFB58EC" w:rsidR="058C5883" w:rsidRDefault="058C5883" w:rsidP="058C58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4C214" w14:textId="77777777" w:rsidR="00B03C48" w:rsidRDefault="00B03C48">
      <w:pPr>
        <w:spacing w:after="0" w:line="240" w:lineRule="auto"/>
      </w:pPr>
      <w:r>
        <w:separator/>
      </w:r>
    </w:p>
  </w:footnote>
  <w:footnote w:type="continuationSeparator" w:id="0">
    <w:p w14:paraId="189AD4D6" w14:textId="77777777" w:rsidR="00B03C48" w:rsidRDefault="00B0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8C5883" w14:paraId="30DDFA1E" w14:textId="77777777" w:rsidTr="058C5883">
      <w:trPr>
        <w:trHeight w:val="300"/>
      </w:trPr>
      <w:tc>
        <w:tcPr>
          <w:tcW w:w="3005" w:type="dxa"/>
        </w:tcPr>
        <w:p w14:paraId="433E24C3" w14:textId="3897BBAC" w:rsidR="058C5883" w:rsidRDefault="058C5883" w:rsidP="058C5883">
          <w:pPr>
            <w:pStyle w:val="Header"/>
            <w:ind w:left="-115"/>
          </w:pPr>
        </w:p>
      </w:tc>
      <w:tc>
        <w:tcPr>
          <w:tcW w:w="3005" w:type="dxa"/>
        </w:tcPr>
        <w:p w14:paraId="5049AD84" w14:textId="2E9E5191" w:rsidR="058C5883" w:rsidRDefault="058C5883" w:rsidP="058C5883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14BDBBCA" wp14:editId="6393ADC1">
                <wp:extent cx="1581150" cy="609600"/>
                <wp:effectExtent l="0" t="0" r="0" b="0"/>
                <wp:docPr id="211749240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7492405" name="Picture 211749240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115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52551AA6" w14:textId="09E6E861" w:rsidR="058C5883" w:rsidRDefault="058C5883" w:rsidP="058C5883">
          <w:pPr>
            <w:pStyle w:val="Header"/>
            <w:ind w:right="-115"/>
            <w:jc w:val="right"/>
          </w:pPr>
        </w:p>
      </w:tc>
    </w:tr>
  </w:tbl>
  <w:p w14:paraId="01D7C9EB" w14:textId="1EC86EC4" w:rsidR="058C5883" w:rsidRDefault="058C5883" w:rsidP="058C58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4B49F"/>
    <w:multiLevelType w:val="hybridMultilevel"/>
    <w:tmpl w:val="56661848"/>
    <w:lvl w:ilvl="0" w:tplc="D1344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68A1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9461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66F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BA32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F045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E3F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0028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B69D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478D1"/>
    <w:multiLevelType w:val="hybridMultilevel"/>
    <w:tmpl w:val="AA7E3A38"/>
    <w:lvl w:ilvl="0" w:tplc="C5C0D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C0D1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C86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BAD2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5242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FAF4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F03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A88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E8E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86AD9"/>
    <w:multiLevelType w:val="hybridMultilevel"/>
    <w:tmpl w:val="04B84732"/>
    <w:lvl w:ilvl="0" w:tplc="DD883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1E3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721B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E0A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AC6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5E26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2E7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B8A7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AACB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2A6D2F"/>
    <w:multiLevelType w:val="hybridMultilevel"/>
    <w:tmpl w:val="132E3116"/>
    <w:lvl w:ilvl="0" w:tplc="6DBE7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2EF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24EC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789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2E17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AC6A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E4D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EE0D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EE2B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907861">
    <w:abstractNumId w:val="0"/>
  </w:num>
  <w:num w:numId="2" w16cid:durableId="631790973">
    <w:abstractNumId w:val="1"/>
  </w:num>
  <w:num w:numId="3" w16cid:durableId="256913297">
    <w:abstractNumId w:val="3"/>
  </w:num>
  <w:num w:numId="4" w16cid:durableId="629825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C1CB29"/>
    <w:rsid w:val="0044850D"/>
    <w:rsid w:val="00B03C48"/>
    <w:rsid w:val="00B829AD"/>
    <w:rsid w:val="00DE669A"/>
    <w:rsid w:val="019E0930"/>
    <w:rsid w:val="02B31833"/>
    <w:rsid w:val="04487FD3"/>
    <w:rsid w:val="04A480E7"/>
    <w:rsid w:val="0520B5A7"/>
    <w:rsid w:val="058C5883"/>
    <w:rsid w:val="064AF9A4"/>
    <w:rsid w:val="06B6A63B"/>
    <w:rsid w:val="06FD9093"/>
    <w:rsid w:val="077EF6A4"/>
    <w:rsid w:val="07C1513F"/>
    <w:rsid w:val="07F0E245"/>
    <w:rsid w:val="083FD731"/>
    <w:rsid w:val="09268FD1"/>
    <w:rsid w:val="0AE1C837"/>
    <w:rsid w:val="0B346411"/>
    <w:rsid w:val="0C7A2E05"/>
    <w:rsid w:val="0CB57B03"/>
    <w:rsid w:val="0D87C678"/>
    <w:rsid w:val="0F75823A"/>
    <w:rsid w:val="0FA880B6"/>
    <w:rsid w:val="10565BB2"/>
    <w:rsid w:val="12E4EE41"/>
    <w:rsid w:val="1438D6BD"/>
    <w:rsid w:val="14A96235"/>
    <w:rsid w:val="15183B58"/>
    <w:rsid w:val="160A9E09"/>
    <w:rsid w:val="1627D56F"/>
    <w:rsid w:val="16748C0E"/>
    <w:rsid w:val="168A32E7"/>
    <w:rsid w:val="170A4634"/>
    <w:rsid w:val="17603EA2"/>
    <w:rsid w:val="1897ABDA"/>
    <w:rsid w:val="19C2B071"/>
    <w:rsid w:val="19C352B7"/>
    <w:rsid w:val="1B2768AC"/>
    <w:rsid w:val="1B45B53F"/>
    <w:rsid w:val="1C7C1DA0"/>
    <w:rsid w:val="1C8C5423"/>
    <w:rsid w:val="1DF9B464"/>
    <w:rsid w:val="1F37E2E5"/>
    <w:rsid w:val="1F675C81"/>
    <w:rsid w:val="1F74F40D"/>
    <w:rsid w:val="1FB16955"/>
    <w:rsid w:val="203ADF4A"/>
    <w:rsid w:val="23202D1F"/>
    <w:rsid w:val="243217D8"/>
    <w:rsid w:val="25832246"/>
    <w:rsid w:val="25893CFD"/>
    <w:rsid w:val="25D50DAA"/>
    <w:rsid w:val="26949DC9"/>
    <w:rsid w:val="271ECE66"/>
    <w:rsid w:val="27A3FB64"/>
    <w:rsid w:val="27B9200A"/>
    <w:rsid w:val="2819E697"/>
    <w:rsid w:val="28B64C44"/>
    <w:rsid w:val="28C1BCE8"/>
    <w:rsid w:val="29F247AB"/>
    <w:rsid w:val="2AD8E197"/>
    <w:rsid w:val="2B166058"/>
    <w:rsid w:val="2B831DC1"/>
    <w:rsid w:val="2CEFD9A6"/>
    <w:rsid w:val="2DE92069"/>
    <w:rsid w:val="2F697455"/>
    <w:rsid w:val="3044D6E6"/>
    <w:rsid w:val="30E671C0"/>
    <w:rsid w:val="32B00475"/>
    <w:rsid w:val="33424488"/>
    <w:rsid w:val="348ED155"/>
    <w:rsid w:val="383A30FB"/>
    <w:rsid w:val="3A452739"/>
    <w:rsid w:val="3ADF14E6"/>
    <w:rsid w:val="3AF79F36"/>
    <w:rsid w:val="3AFA0A4A"/>
    <w:rsid w:val="3BBDE6F7"/>
    <w:rsid w:val="3BC6BBAB"/>
    <w:rsid w:val="3C1997DC"/>
    <w:rsid w:val="3C70D08C"/>
    <w:rsid w:val="3CFAE5FC"/>
    <w:rsid w:val="3D2BB1E1"/>
    <w:rsid w:val="3E22A65B"/>
    <w:rsid w:val="40857C29"/>
    <w:rsid w:val="409EEFE4"/>
    <w:rsid w:val="410C9B81"/>
    <w:rsid w:val="4274A0E6"/>
    <w:rsid w:val="43BFFB6D"/>
    <w:rsid w:val="43F8F17D"/>
    <w:rsid w:val="4437194B"/>
    <w:rsid w:val="4512ECC9"/>
    <w:rsid w:val="45887847"/>
    <w:rsid w:val="461532FC"/>
    <w:rsid w:val="46382790"/>
    <w:rsid w:val="46BC9CCF"/>
    <w:rsid w:val="481F6B57"/>
    <w:rsid w:val="48D32979"/>
    <w:rsid w:val="49233D71"/>
    <w:rsid w:val="49C23AA1"/>
    <w:rsid w:val="49D87E6C"/>
    <w:rsid w:val="4C17BB84"/>
    <w:rsid w:val="4CF5D817"/>
    <w:rsid w:val="4D8A6ADA"/>
    <w:rsid w:val="4DBA5D1F"/>
    <w:rsid w:val="4F3DE2A4"/>
    <w:rsid w:val="4FF8A1C5"/>
    <w:rsid w:val="503D7DD9"/>
    <w:rsid w:val="507B1711"/>
    <w:rsid w:val="50C8E85F"/>
    <w:rsid w:val="50E83D3A"/>
    <w:rsid w:val="51B6D03B"/>
    <w:rsid w:val="51C93C9A"/>
    <w:rsid w:val="54587900"/>
    <w:rsid w:val="54BBBB10"/>
    <w:rsid w:val="558F1918"/>
    <w:rsid w:val="55944477"/>
    <w:rsid w:val="55B72E56"/>
    <w:rsid w:val="55DA1793"/>
    <w:rsid w:val="55ED00A3"/>
    <w:rsid w:val="562B7795"/>
    <w:rsid w:val="56AFBF2D"/>
    <w:rsid w:val="57504CD8"/>
    <w:rsid w:val="58BAA30F"/>
    <w:rsid w:val="5A06E39F"/>
    <w:rsid w:val="5AF54715"/>
    <w:rsid w:val="5B299CDC"/>
    <w:rsid w:val="5B8BE2BB"/>
    <w:rsid w:val="5BF9B0D7"/>
    <w:rsid w:val="5D76E3E3"/>
    <w:rsid w:val="5DEDF626"/>
    <w:rsid w:val="5E0B223F"/>
    <w:rsid w:val="5EAD1BBB"/>
    <w:rsid w:val="5EC5441D"/>
    <w:rsid w:val="5FEE09D9"/>
    <w:rsid w:val="617EFCCE"/>
    <w:rsid w:val="61AE247D"/>
    <w:rsid w:val="6290F71F"/>
    <w:rsid w:val="638C21CD"/>
    <w:rsid w:val="64B68FFA"/>
    <w:rsid w:val="64D74F9E"/>
    <w:rsid w:val="64D87E8C"/>
    <w:rsid w:val="66965FAE"/>
    <w:rsid w:val="68AB5051"/>
    <w:rsid w:val="68DF5A16"/>
    <w:rsid w:val="69BF69AD"/>
    <w:rsid w:val="6A4F23C2"/>
    <w:rsid w:val="6B302AB3"/>
    <w:rsid w:val="6CC1CB29"/>
    <w:rsid w:val="6E0B6B1E"/>
    <w:rsid w:val="6E2FEF65"/>
    <w:rsid w:val="6E471986"/>
    <w:rsid w:val="6EFCF9AF"/>
    <w:rsid w:val="6F329CEB"/>
    <w:rsid w:val="6F7CD32B"/>
    <w:rsid w:val="70A164EA"/>
    <w:rsid w:val="71D19FD5"/>
    <w:rsid w:val="71E84DA3"/>
    <w:rsid w:val="72106CD6"/>
    <w:rsid w:val="72F3FD98"/>
    <w:rsid w:val="732E5953"/>
    <w:rsid w:val="741EFF03"/>
    <w:rsid w:val="742074B3"/>
    <w:rsid w:val="745FDEEE"/>
    <w:rsid w:val="74BF1D21"/>
    <w:rsid w:val="75D709CE"/>
    <w:rsid w:val="782EB4D1"/>
    <w:rsid w:val="7843E713"/>
    <w:rsid w:val="786B5B52"/>
    <w:rsid w:val="78D4E9F7"/>
    <w:rsid w:val="79FE7069"/>
    <w:rsid w:val="7A8E8F35"/>
    <w:rsid w:val="7CADEA02"/>
    <w:rsid w:val="7D18E383"/>
    <w:rsid w:val="7DC353C2"/>
    <w:rsid w:val="7DF2CDC7"/>
    <w:rsid w:val="7EF83E70"/>
    <w:rsid w:val="7F37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88D5D"/>
  <w15:chartTrackingRefBased/>
  <w15:docId w15:val="{ABB5093C-4E6C-4A63-B4C7-25BDDB93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058C588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58C5883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58C58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58C5883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2F435FDE829B4AA520F9F96424A36F" ma:contentTypeVersion="24" ma:contentTypeDescription="Create a new document." ma:contentTypeScope="" ma:versionID="f40b5fbffaec0a60976e770baf075f74">
  <xsd:schema xmlns:xsd="http://www.w3.org/2001/XMLSchema" xmlns:xs="http://www.w3.org/2001/XMLSchema" xmlns:p="http://schemas.microsoft.com/office/2006/metadata/properties" xmlns:ns2="6ac289ba-d317-4424-88df-8186202e4cb7" xmlns:ns3="dbacb29a-54e5-47ab-b9a0-642cca87a3ec" targetNamespace="http://schemas.microsoft.com/office/2006/metadata/properties" ma:root="true" ma:fieldsID="c8a62c05a0ece349991d65bc85807e87" ns2:_="" ns3:_="">
    <xsd:import namespace="6ac289ba-d317-4424-88df-8186202e4cb7"/>
    <xsd:import namespace="dbacb29a-54e5-47ab-b9a0-642cca87a3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Notes" minOccurs="0"/>
                <xsd:element ref="ns2:Post16" minOccurs="0"/>
                <xsd:element ref="ns2:Current_x0020_EHC_x0020_Plan" minOccurs="0"/>
                <xsd:element ref="ns2:lcf76f155ced4ddcb4097134ff3c332f" minOccurs="0"/>
                <xsd:element ref="ns3:TaxCatchAll" minOccurs="0"/>
                <xsd:element ref="ns2:STAGE" minOccurs="0"/>
                <xsd:element ref="ns2:MediaServiceObjectDetectorVersions" minOccurs="0"/>
                <xsd:element ref="ns2:MediaLengthInSeconds" minOccurs="0"/>
                <xsd:element ref="ns2:DocumentOrder" minOccurs="0"/>
                <xsd:element ref="ns2:MediaServiceSearchProperties" minOccurs="0"/>
                <xsd:element ref="ns2:Note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89ba-d317-4424-88df-8186202e4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Notes" ma:index="20" nillable="true" ma:displayName="Review" ma:description="Sharon P knows about this review and has advised it doesn't need to be logged.  Saved here for reference purposes only JFe" ma:format="Dropdown" ma:internalName="Notes">
      <xsd:simpleType>
        <xsd:restriction base="dms:Text">
          <xsd:maxLength value="255"/>
        </xsd:restriction>
      </xsd:simpleType>
    </xsd:element>
    <xsd:element name="Post16" ma:index="21" nillable="true" ma:displayName="Post 16 " ma:format="Dropdown" ma:internalName="Post16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Current_x0020_EHC_x0020_Plan" ma:index="22" nillable="true" ma:displayName="Current EHC Plan" ma:format="Dropdown" ma:internalName="Current_x0020_EHC_x0020_Plan">
      <xsd:simpleType>
        <xsd:union memberTypes="dms:Text">
          <xsd:simpleType>
            <xsd:restriction base="dms:Choice">
              <xsd:enumeration value="Current EHC Plan"/>
              <xsd:enumeration value="2020/2021 EHC Plan"/>
              <xsd:enumeration value="2019/2020 EHC Plan"/>
            </xsd:restriction>
          </xsd:simpleType>
        </xsd:un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d842b64-b1f6-4448-b00e-e644affff4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TAGE" ma:index="26" nillable="true" ma:displayName="STAGE" ma:default="SENT" ma:format="Dropdown" ma:internalName="STAGE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DocumentOrder" ma:index="29" nillable="true" ma:displayName="Document Order" ma:format="Dropdown" ma:internalName="DocumentOrder" ma:percentage="FALSE">
      <xsd:simpleType>
        <xsd:restriction base="dms:Number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0" ma:index="31" nillable="true" ma:displayName="Notes" ma:description="I've preempted that the parent is going to appeal since we have received another Consent to Share Agreement. " ma:format="Dropdown" ma:internalName="Notes0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acb29a-54e5-47ab-b9a0-642cca87a3e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02ec027-86aa-4065-aadd-6481c20f69cc}" ma:internalName="TaxCatchAll" ma:showField="CatchAllData" ma:web="dbacb29a-54e5-47ab-b9a0-642cca87a3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rrent_x0020_EHC_x0020_Plan xmlns="6ac289ba-d317-4424-88df-8186202e4cb7" xsi:nil="true"/>
    <Notes0 xmlns="6ac289ba-d317-4424-88df-8186202e4cb7" xsi:nil="true"/>
    <DocumentOrder xmlns="6ac289ba-d317-4424-88df-8186202e4cb7" xsi:nil="true"/>
    <STAGE xmlns="6ac289ba-d317-4424-88df-8186202e4cb7">SENT</STAGE>
    <Post16 xmlns="6ac289ba-d317-4424-88df-8186202e4cb7" xsi:nil="true"/>
    <Notes xmlns="6ac289ba-d317-4424-88df-8186202e4cb7" xsi:nil="true"/>
    <SharedWithUsers xmlns="dbacb29a-54e5-47ab-b9a0-642cca87a3ec">
      <UserInfo>
        <DisplayName/>
        <AccountId xsi:nil="true"/>
        <AccountType/>
      </UserInfo>
    </SharedWithUsers>
    <lcf76f155ced4ddcb4097134ff3c332f xmlns="6ac289ba-d317-4424-88df-8186202e4cb7">
      <Terms xmlns="http://schemas.microsoft.com/office/infopath/2007/PartnerControls"/>
    </lcf76f155ced4ddcb4097134ff3c332f>
    <TaxCatchAll xmlns="dbacb29a-54e5-47ab-b9a0-642cca87a3e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8FB696-4273-445C-9F8F-D3C07EF88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89ba-d317-4424-88df-8186202e4cb7"/>
    <ds:schemaRef ds:uri="dbacb29a-54e5-47ab-b9a0-642cca87a3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F2E2E3-0259-44A0-BF4F-6C4CCFDF17FC}">
  <ds:schemaRefs>
    <ds:schemaRef ds:uri="http://schemas.microsoft.com/office/2006/metadata/properties"/>
    <ds:schemaRef ds:uri="http://schemas.microsoft.com/office/infopath/2007/PartnerControls"/>
    <ds:schemaRef ds:uri="6ac289ba-d317-4424-88df-8186202e4cb7"/>
    <ds:schemaRef ds:uri="dbacb29a-54e5-47ab-b9a0-642cca87a3ec"/>
  </ds:schemaRefs>
</ds:datastoreItem>
</file>

<file path=customXml/itemProps3.xml><?xml version="1.0" encoding="utf-8"?>
<ds:datastoreItem xmlns:ds="http://schemas.openxmlformats.org/officeDocument/2006/customXml" ds:itemID="{2478258F-10FB-46CE-8810-65881DB5E5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Jeremiah</dc:creator>
  <cp:keywords/>
  <dc:description/>
  <cp:lastModifiedBy>Dorothy Ricketts</cp:lastModifiedBy>
  <cp:revision>7</cp:revision>
  <dcterms:created xsi:type="dcterms:W3CDTF">2026-05-21T10:57:00Z</dcterms:created>
  <dcterms:modified xsi:type="dcterms:W3CDTF">2026-10-20T15:16:00Z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0x0101005C2F435FDE829B4AA520F9F96424A36F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{"FileActivityType":"8","FileActivityTimeStamp":"2026-07-01T11:28:26.207Z","FileActivityUsersOnPage":[{"DisplayName":"Dorothy Ricketts","Id":"dorothy.ricketts@northumberland.gov.uk"}],"FileActivityNavigationId":null}</vt:lpwstr>
  </property>
  <property fmtid="{D5CDD505-2E9C-101B-9397-08002B2CF9AE}" pid="9" name="TriggerFlowInfo">
    <vt:lpwstr/>
  </property>
</Properties>
</file>