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532EE3" w:rsidRDefault="00000000">
      <w:pPr>
        <w:jc w:val="center"/>
        <w:rPr>
          <w:b/>
          <w:sz w:val="28"/>
          <w:szCs w:val="28"/>
          <w:u w:val="single"/>
        </w:rPr>
      </w:pPr>
      <w:r>
        <w:rPr>
          <w:b/>
          <w:sz w:val="28"/>
          <w:szCs w:val="28"/>
          <w:u w:val="single"/>
        </w:rPr>
        <w:t>Sensory Diets</w:t>
      </w:r>
    </w:p>
    <w:p w14:paraId="00000002" w14:textId="77777777" w:rsidR="00532EE3" w:rsidRDefault="00532EE3"/>
    <w:p w14:paraId="00000003" w14:textId="77777777" w:rsidR="00532EE3" w:rsidRDefault="00000000">
      <w:r>
        <w:t xml:space="preserve">Before reading this, find out a bit more about Sensory Processing Disorder by watching this </w:t>
      </w:r>
      <w:hyperlink r:id="rId11">
        <w:r>
          <w:rPr>
            <w:color w:val="1155CC"/>
            <w:u w:val="single"/>
          </w:rPr>
          <w:t>video</w:t>
        </w:r>
      </w:hyperlink>
      <w:r>
        <w:t>.</w:t>
      </w:r>
    </w:p>
    <w:p w14:paraId="00000004" w14:textId="77777777" w:rsidR="00532EE3" w:rsidRDefault="00532EE3"/>
    <w:p w14:paraId="00000005" w14:textId="77777777" w:rsidR="00532EE3" w:rsidRDefault="00000000">
      <w:r>
        <w:t xml:space="preserve">Just like a healthy diet, a child with sensory processing difficulties may need help to get a balance of sensory input throughout the day. Often, providing a child with sensory experiences at regular intervals helps them to regulate their arousal/ alertness levels and respond appropriately on a physical, emotional and behavioural level. </w:t>
      </w:r>
    </w:p>
    <w:p w14:paraId="00000006" w14:textId="77777777" w:rsidR="00532EE3" w:rsidRDefault="00532EE3"/>
    <w:p w14:paraId="00000007" w14:textId="77777777" w:rsidR="00532EE3" w:rsidRDefault="00000000">
      <w:r>
        <w:t xml:space="preserve">Children need to be at the optimum level of arousal </w:t>
      </w:r>
      <w:proofErr w:type="gramStart"/>
      <w:r>
        <w:t>in order to</w:t>
      </w:r>
      <w:proofErr w:type="gramEnd"/>
      <w:r>
        <w:t xml:space="preserve"> learn and a sensory diet includes a combination of activities to help them get there. Sensory diets are most effective when done at regular intervals throughout the day and not when the child is already in a heightened state. Many of these activities can be easily fitted into the child’s day or done with a whole group of children. </w:t>
      </w:r>
    </w:p>
    <w:p w14:paraId="00000008" w14:textId="77777777" w:rsidR="00532EE3" w:rsidRDefault="00532EE3"/>
    <w:p w14:paraId="00000009" w14:textId="77777777" w:rsidR="00532EE3" w:rsidRDefault="00000000">
      <w:pPr>
        <w:rPr>
          <w:b/>
          <w:u w:val="single"/>
        </w:rPr>
      </w:pPr>
      <w:r>
        <w:rPr>
          <w:b/>
          <w:u w:val="single"/>
        </w:rPr>
        <w:t>How to plan a sensory diet:</w:t>
      </w:r>
    </w:p>
    <w:p w14:paraId="0000000A" w14:textId="77777777" w:rsidR="00532EE3" w:rsidRDefault="00532EE3">
      <w:pPr>
        <w:rPr>
          <w:b/>
          <w:u w:val="single"/>
        </w:rPr>
      </w:pPr>
    </w:p>
    <w:p w14:paraId="0000000B" w14:textId="77777777" w:rsidR="00532EE3" w:rsidRDefault="00000000">
      <w:pPr>
        <w:numPr>
          <w:ilvl w:val="0"/>
          <w:numId w:val="6"/>
        </w:numPr>
      </w:pPr>
      <w:r>
        <w:t>Observe the child - note their behaviour at different times of day. Are they particularly ‘on the go’ at certain times? Are they very lethargic at other times? You will most likely begin to see a pattern emerge.</w:t>
      </w:r>
    </w:p>
    <w:p w14:paraId="0000000C" w14:textId="77777777" w:rsidR="00532EE3" w:rsidRDefault="00000000">
      <w:pPr>
        <w:numPr>
          <w:ilvl w:val="0"/>
          <w:numId w:val="6"/>
        </w:numPr>
      </w:pPr>
      <w:r>
        <w:t xml:space="preserve">Try out some of the activities listed below. Note which ones the child likes and how they change their behaviour. Do the activities calm them or alert them? </w:t>
      </w:r>
    </w:p>
    <w:p w14:paraId="0000000D" w14:textId="77777777" w:rsidR="00532EE3" w:rsidRDefault="00000000">
      <w:pPr>
        <w:numPr>
          <w:ilvl w:val="0"/>
          <w:numId w:val="6"/>
        </w:numPr>
      </w:pPr>
      <w:r>
        <w:t>Note which activities are calming for the child and which are alerting.</w:t>
      </w:r>
    </w:p>
    <w:p w14:paraId="0000000E" w14:textId="77777777" w:rsidR="00532EE3" w:rsidRDefault="00000000">
      <w:pPr>
        <w:numPr>
          <w:ilvl w:val="0"/>
          <w:numId w:val="6"/>
        </w:numPr>
      </w:pPr>
      <w:proofErr w:type="gramStart"/>
      <w:r>
        <w:t>Make a plan</w:t>
      </w:r>
      <w:proofErr w:type="gramEnd"/>
      <w:r>
        <w:t xml:space="preserve"> or timetable for the day, if you noted that the child was very lethargic at a certain time, plan a stimulating activity before that. If they are particularly energetic at a certain time, plan a calming activity before you expect them to do anything which requires a greater level of focus. </w:t>
      </w:r>
    </w:p>
    <w:p w14:paraId="0000000F" w14:textId="77777777" w:rsidR="00532EE3" w:rsidRDefault="00532EE3"/>
    <w:p w14:paraId="00000010" w14:textId="77777777" w:rsidR="00532EE3" w:rsidRDefault="00000000">
      <w:pPr>
        <w:rPr>
          <w:b/>
          <w:u w:val="single"/>
        </w:rPr>
      </w:pPr>
      <w:r>
        <w:rPr>
          <w:b/>
          <w:u w:val="single"/>
        </w:rPr>
        <w:t>Heavy work activities:</w:t>
      </w:r>
    </w:p>
    <w:p w14:paraId="00000011" w14:textId="77777777" w:rsidR="00532EE3" w:rsidRDefault="00532EE3"/>
    <w:p w14:paraId="00000012" w14:textId="77777777" w:rsidR="00532EE3" w:rsidRDefault="00000000">
      <w:r>
        <w:t>Heavy work activities are those which involve heavy input through the muscles. These are your go to activities for children with sensory processing difficulties. They can be calming or alerting depending on the child.</w:t>
      </w:r>
    </w:p>
    <w:p w14:paraId="00000013" w14:textId="77777777" w:rsidR="00532EE3" w:rsidRDefault="00532EE3"/>
    <w:p w14:paraId="00000014" w14:textId="77777777" w:rsidR="00532EE3" w:rsidRDefault="00000000">
      <w:r>
        <w:t>Try the following activities with the child, note whether they liked them or disliked them and whether the activity calms or alerts them:</w:t>
      </w:r>
    </w:p>
    <w:p w14:paraId="00000015" w14:textId="77777777" w:rsidR="00532EE3" w:rsidRDefault="00532EE3"/>
    <w:tbl>
      <w:tblPr>
        <w:tblStyle w:val="a"/>
        <w:tblW w:w="139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50"/>
        <w:gridCol w:w="3915"/>
        <w:gridCol w:w="6585"/>
      </w:tblGrid>
      <w:tr w:rsidR="00532EE3" w14:paraId="6545DC74" w14:textId="77777777" w:rsidTr="36C458DD">
        <w:tc>
          <w:tcPr>
            <w:tcW w:w="3450" w:type="dxa"/>
            <w:tcMar>
              <w:top w:w="100" w:type="dxa"/>
              <w:left w:w="100" w:type="dxa"/>
              <w:bottom w:w="100" w:type="dxa"/>
              <w:right w:w="100" w:type="dxa"/>
            </w:tcMar>
          </w:tcPr>
          <w:p w14:paraId="00000016" w14:textId="77777777" w:rsidR="00532EE3" w:rsidRDefault="00000000">
            <w:pPr>
              <w:widowControl w:val="0"/>
              <w:pBdr>
                <w:top w:val="nil"/>
                <w:left w:val="nil"/>
                <w:bottom w:val="nil"/>
                <w:right w:val="nil"/>
                <w:between w:val="nil"/>
              </w:pBdr>
              <w:spacing w:line="240" w:lineRule="auto"/>
              <w:rPr>
                <w:b/>
              </w:rPr>
            </w:pPr>
            <w:r>
              <w:rPr>
                <w:b/>
              </w:rPr>
              <w:lastRenderedPageBreak/>
              <w:t>Activity:</w:t>
            </w:r>
          </w:p>
        </w:tc>
        <w:tc>
          <w:tcPr>
            <w:tcW w:w="3915" w:type="dxa"/>
            <w:tcMar>
              <w:top w:w="100" w:type="dxa"/>
              <w:left w:w="100" w:type="dxa"/>
              <w:bottom w:w="100" w:type="dxa"/>
              <w:right w:w="100" w:type="dxa"/>
            </w:tcMar>
          </w:tcPr>
          <w:p w14:paraId="00000017" w14:textId="77777777" w:rsidR="00532EE3" w:rsidRDefault="00000000">
            <w:pPr>
              <w:widowControl w:val="0"/>
              <w:pBdr>
                <w:top w:val="nil"/>
                <w:left w:val="nil"/>
                <w:bottom w:val="nil"/>
                <w:right w:val="nil"/>
                <w:between w:val="nil"/>
              </w:pBdr>
              <w:spacing w:line="240" w:lineRule="auto"/>
              <w:rPr>
                <w:b/>
              </w:rPr>
            </w:pPr>
            <w:r>
              <w:rPr>
                <w:b/>
              </w:rPr>
              <w:t>Comment:</w:t>
            </w:r>
          </w:p>
          <w:p w14:paraId="00000018" w14:textId="77777777" w:rsidR="00532EE3" w:rsidRDefault="00000000">
            <w:pPr>
              <w:widowControl w:val="0"/>
              <w:pBdr>
                <w:top w:val="nil"/>
                <w:left w:val="nil"/>
                <w:bottom w:val="nil"/>
                <w:right w:val="nil"/>
                <w:between w:val="nil"/>
              </w:pBdr>
              <w:spacing w:line="240" w:lineRule="auto"/>
              <w:rPr>
                <w:sz w:val="20"/>
                <w:szCs w:val="20"/>
              </w:rPr>
            </w:pPr>
            <w:r>
              <w:rPr>
                <w:sz w:val="20"/>
                <w:szCs w:val="20"/>
              </w:rPr>
              <w:t>Did they like it (Y/N)?</w:t>
            </w:r>
          </w:p>
          <w:p w14:paraId="00000019" w14:textId="77777777" w:rsidR="00532EE3" w:rsidRDefault="00000000">
            <w:pPr>
              <w:widowControl w:val="0"/>
              <w:pBdr>
                <w:top w:val="nil"/>
                <w:left w:val="nil"/>
                <w:bottom w:val="nil"/>
                <w:right w:val="nil"/>
                <w:between w:val="nil"/>
              </w:pBdr>
              <w:spacing w:line="240" w:lineRule="auto"/>
              <w:rPr>
                <w:sz w:val="20"/>
                <w:szCs w:val="20"/>
              </w:rPr>
            </w:pPr>
            <w:r>
              <w:rPr>
                <w:sz w:val="20"/>
                <w:szCs w:val="20"/>
              </w:rPr>
              <w:t>Was it alerting or calming (A/C)?</w:t>
            </w:r>
          </w:p>
        </w:tc>
        <w:tc>
          <w:tcPr>
            <w:tcW w:w="6585" w:type="dxa"/>
            <w:tcMar>
              <w:top w:w="100" w:type="dxa"/>
              <w:left w:w="100" w:type="dxa"/>
              <w:bottom w:w="100" w:type="dxa"/>
              <w:right w:w="100" w:type="dxa"/>
            </w:tcMar>
          </w:tcPr>
          <w:p w14:paraId="0000001A" w14:textId="77777777" w:rsidR="00532EE3" w:rsidRDefault="00000000">
            <w:pPr>
              <w:widowControl w:val="0"/>
              <w:pBdr>
                <w:top w:val="nil"/>
                <w:left w:val="nil"/>
                <w:bottom w:val="nil"/>
                <w:right w:val="nil"/>
                <w:between w:val="nil"/>
              </w:pBdr>
              <w:spacing w:line="240" w:lineRule="auto"/>
              <w:rPr>
                <w:b/>
              </w:rPr>
            </w:pPr>
            <w:r>
              <w:rPr>
                <w:b/>
              </w:rPr>
              <w:t>Incorporating this into the daily routine:</w:t>
            </w:r>
          </w:p>
        </w:tc>
      </w:tr>
      <w:tr w:rsidR="00532EE3" w14:paraId="793341B1" w14:textId="77777777" w:rsidTr="36C458DD">
        <w:tc>
          <w:tcPr>
            <w:tcW w:w="3450" w:type="dxa"/>
            <w:tcMar>
              <w:top w:w="100" w:type="dxa"/>
              <w:left w:w="100" w:type="dxa"/>
              <w:bottom w:w="100" w:type="dxa"/>
              <w:right w:w="100" w:type="dxa"/>
            </w:tcMar>
          </w:tcPr>
          <w:p w14:paraId="0000001B" w14:textId="77777777" w:rsidR="00532EE3" w:rsidRDefault="00000000">
            <w:pPr>
              <w:widowControl w:val="0"/>
              <w:pBdr>
                <w:top w:val="nil"/>
                <w:left w:val="nil"/>
                <w:bottom w:val="nil"/>
                <w:right w:val="nil"/>
                <w:between w:val="nil"/>
              </w:pBdr>
              <w:spacing w:line="240" w:lineRule="auto"/>
            </w:pPr>
            <w:r>
              <w:t>Carrying or moving heavy items</w:t>
            </w:r>
          </w:p>
          <w:p w14:paraId="0000001C" w14:textId="77777777" w:rsidR="00532EE3" w:rsidRDefault="00000000">
            <w:pPr>
              <w:widowControl w:val="0"/>
              <w:pBdr>
                <w:top w:val="nil"/>
                <w:left w:val="nil"/>
                <w:bottom w:val="nil"/>
                <w:right w:val="nil"/>
                <w:between w:val="nil"/>
              </w:pBdr>
              <w:spacing w:line="240" w:lineRule="auto"/>
            </w:pPr>
            <w:r>
              <w:rPr>
                <w:noProof/>
              </w:rPr>
              <w:drawing>
                <wp:inline distT="114300" distB="114300" distL="114300" distR="114300" wp14:anchorId="5AF3BB74" wp14:editId="07777777">
                  <wp:extent cx="1681163" cy="88332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681163" cy="883323"/>
                          </a:xfrm>
                          <a:prstGeom prst="rect">
                            <a:avLst/>
                          </a:prstGeom>
                          <a:ln/>
                        </pic:spPr>
                      </pic:pic>
                    </a:graphicData>
                  </a:graphic>
                </wp:inline>
              </w:drawing>
            </w:r>
          </w:p>
        </w:tc>
        <w:tc>
          <w:tcPr>
            <w:tcW w:w="3915" w:type="dxa"/>
            <w:tcMar>
              <w:top w:w="100" w:type="dxa"/>
              <w:left w:w="100" w:type="dxa"/>
              <w:bottom w:w="100" w:type="dxa"/>
              <w:right w:w="100" w:type="dxa"/>
            </w:tcMar>
          </w:tcPr>
          <w:p w14:paraId="0000001D" w14:textId="77777777" w:rsidR="00532EE3" w:rsidRDefault="00532EE3">
            <w:pPr>
              <w:widowControl w:val="0"/>
              <w:pBdr>
                <w:top w:val="nil"/>
                <w:left w:val="nil"/>
                <w:bottom w:val="nil"/>
                <w:right w:val="nil"/>
                <w:between w:val="nil"/>
              </w:pBdr>
              <w:spacing w:line="240" w:lineRule="auto"/>
            </w:pPr>
          </w:p>
        </w:tc>
        <w:tc>
          <w:tcPr>
            <w:tcW w:w="6585" w:type="dxa"/>
            <w:tcMar>
              <w:top w:w="100" w:type="dxa"/>
              <w:left w:w="100" w:type="dxa"/>
              <w:bottom w:w="100" w:type="dxa"/>
              <w:right w:w="100" w:type="dxa"/>
            </w:tcMar>
          </w:tcPr>
          <w:p w14:paraId="0000001E" w14:textId="77777777" w:rsidR="00532EE3" w:rsidRDefault="00000000">
            <w:pPr>
              <w:widowControl w:val="0"/>
              <w:numPr>
                <w:ilvl w:val="0"/>
                <w:numId w:val="3"/>
              </w:numPr>
              <w:pBdr>
                <w:top w:val="nil"/>
                <w:left w:val="nil"/>
                <w:bottom w:val="nil"/>
                <w:right w:val="nil"/>
                <w:between w:val="nil"/>
              </w:pBdr>
              <w:spacing w:line="240" w:lineRule="auto"/>
              <w:ind w:left="357" w:hanging="357"/>
            </w:pPr>
            <w:r>
              <w:t>Tidying up heavier items at tidy up time</w:t>
            </w:r>
          </w:p>
          <w:p w14:paraId="0000001F" w14:textId="77777777" w:rsidR="00532EE3" w:rsidRDefault="00000000">
            <w:pPr>
              <w:widowControl w:val="0"/>
              <w:numPr>
                <w:ilvl w:val="0"/>
                <w:numId w:val="3"/>
              </w:numPr>
              <w:pBdr>
                <w:top w:val="nil"/>
                <w:left w:val="nil"/>
                <w:bottom w:val="nil"/>
                <w:right w:val="nil"/>
                <w:between w:val="nil"/>
              </w:pBdr>
              <w:spacing w:line="240" w:lineRule="auto"/>
              <w:ind w:left="357" w:hanging="357"/>
            </w:pPr>
            <w:r>
              <w:t>Carrying boxes to do jobs - e.g. carrying a box of milk to the snack table</w:t>
            </w:r>
          </w:p>
          <w:p w14:paraId="00000020" w14:textId="77777777" w:rsidR="00532EE3" w:rsidRDefault="00000000">
            <w:pPr>
              <w:widowControl w:val="0"/>
              <w:numPr>
                <w:ilvl w:val="0"/>
                <w:numId w:val="3"/>
              </w:numPr>
              <w:pBdr>
                <w:top w:val="nil"/>
                <w:left w:val="nil"/>
                <w:bottom w:val="nil"/>
                <w:right w:val="nil"/>
                <w:between w:val="nil"/>
              </w:pBdr>
              <w:spacing w:line="240" w:lineRule="auto"/>
              <w:ind w:left="357" w:hanging="357"/>
            </w:pPr>
            <w:r>
              <w:t>Wearing a backpack with something heavy in it (such as a catalogue)</w:t>
            </w:r>
          </w:p>
          <w:p w14:paraId="2439623F" w14:textId="1E642963" w:rsidR="00532EE3" w:rsidRDefault="00000000" w:rsidP="36C458DD">
            <w:pPr>
              <w:widowControl w:val="0"/>
              <w:numPr>
                <w:ilvl w:val="0"/>
                <w:numId w:val="3"/>
              </w:numPr>
              <w:pBdr>
                <w:top w:val="nil"/>
                <w:left w:val="nil"/>
                <w:bottom w:val="nil"/>
                <w:right w:val="nil"/>
                <w:between w:val="nil"/>
              </w:pBdr>
              <w:spacing w:line="240" w:lineRule="auto"/>
              <w:ind w:left="357" w:firstLine="0"/>
            </w:pPr>
            <w:r>
              <w:t>Carrying bags of shopping</w:t>
            </w:r>
          </w:p>
          <w:p w14:paraId="00000021" w14:textId="266D6140" w:rsidR="00532EE3" w:rsidRDefault="5648166A" w:rsidP="36C458DD">
            <w:pPr>
              <w:widowControl w:val="0"/>
              <w:numPr>
                <w:ilvl w:val="0"/>
                <w:numId w:val="3"/>
              </w:numPr>
              <w:pBdr>
                <w:top w:val="nil"/>
                <w:left w:val="nil"/>
                <w:bottom w:val="nil"/>
                <w:right w:val="nil"/>
                <w:between w:val="nil"/>
              </w:pBdr>
              <w:spacing w:line="240" w:lineRule="auto"/>
              <w:ind w:left="357" w:firstLine="0"/>
            </w:pPr>
            <w:r>
              <w:t>Lifting heavy tyres outside</w:t>
            </w:r>
          </w:p>
        </w:tc>
      </w:tr>
      <w:tr w:rsidR="00532EE3" w14:paraId="2435E1D3" w14:textId="77777777" w:rsidTr="36C458DD">
        <w:tc>
          <w:tcPr>
            <w:tcW w:w="3450" w:type="dxa"/>
            <w:tcMar>
              <w:top w:w="100" w:type="dxa"/>
              <w:left w:w="100" w:type="dxa"/>
              <w:bottom w:w="100" w:type="dxa"/>
              <w:right w:w="100" w:type="dxa"/>
            </w:tcMar>
          </w:tcPr>
          <w:p w14:paraId="00000022" w14:textId="77777777" w:rsidR="00532EE3" w:rsidRDefault="00000000">
            <w:pPr>
              <w:widowControl w:val="0"/>
              <w:pBdr>
                <w:top w:val="nil"/>
                <w:left w:val="nil"/>
                <w:bottom w:val="nil"/>
                <w:right w:val="nil"/>
                <w:between w:val="nil"/>
              </w:pBdr>
              <w:spacing w:line="240" w:lineRule="auto"/>
            </w:pPr>
            <w:r>
              <w:t>Pushing or pulling heavy items</w:t>
            </w:r>
          </w:p>
          <w:p w14:paraId="00000023" w14:textId="77777777" w:rsidR="00532EE3" w:rsidRDefault="00000000">
            <w:pPr>
              <w:widowControl w:val="0"/>
              <w:pBdr>
                <w:top w:val="nil"/>
                <w:left w:val="nil"/>
                <w:bottom w:val="nil"/>
                <w:right w:val="nil"/>
                <w:between w:val="nil"/>
              </w:pBdr>
              <w:spacing w:line="240" w:lineRule="auto"/>
            </w:pPr>
            <w:r>
              <w:rPr>
                <w:noProof/>
              </w:rPr>
              <w:drawing>
                <wp:inline distT="114300" distB="114300" distL="114300" distR="114300" wp14:anchorId="24E5E9BF" wp14:editId="07777777">
                  <wp:extent cx="714375" cy="885825"/>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b="27343"/>
                          <a:stretch>
                            <a:fillRect/>
                          </a:stretch>
                        </pic:blipFill>
                        <pic:spPr>
                          <a:xfrm>
                            <a:off x="0" y="0"/>
                            <a:ext cx="714375" cy="885825"/>
                          </a:xfrm>
                          <a:prstGeom prst="rect">
                            <a:avLst/>
                          </a:prstGeom>
                          <a:ln/>
                        </pic:spPr>
                      </pic:pic>
                    </a:graphicData>
                  </a:graphic>
                </wp:inline>
              </w:drawing>
            </w:r>
          </w:p>
        </w:tc>
        <w:tc>
          <w:tcPr>
            <w:tcW w:w="3915" w:type="dxa"/>
            <w:tcMar>
              <w:top w:w="100" w:type="dxa"/>
              <w:left w:w="100" w:type="dxa"/>
              <w:bottom w:w="100" w:type="dxa"/>
              <w:right w:w="100" w:type="dxa"/>
            </w:tcMar>
          </w:tcPr>
          <w:p w14:paraId="00000024" w14:textId="77777777" w:rsidR="00532EE3" w:rsidRDefault="00532EE3">
            <w:pPr>
              <w:widowControl w:val="0"/>
              <w:pBdr>
                <w:top w:val="nil"/>
                <w:left w:val="nil"/>
                <w:bottom w:val="nil"/>
                <w:right w:val="nil"/>
                <w:between w:val="nil"/>
              </w:pBdr>
              <w:spacing w:line="240" w:lineRule="auto"/>
            </w:pPr>
          </w:p>
        </w:tc>
        <w:tc>
          <w:tcPr>
            <w:tcW w:w="6585" w:type="dxa"/>
            <w:tcMar>
              <w:top w:w="100" w:type="dxa"/>
              <w:left w:w="100" w:type="dxa"/>
              <w:bottom w:w="100" w:type="dxa"/>
              <w:right w:w="100" w:type="dxa"/>
            </w:tcMar>
          </w:tcPr>
          <w:p w14:paraId="00000025" w14:textId="77777777" w:rsidR="00532EE3" w:rsidRDefault="00000000">
            <w:pPr>
              <w:widowControl w:val="0"/>
              <w:numPr>
                <w:ilvl w:val="0"/>
                <w:numId w:val="7"/>
              </w:numPr>
              <w:pBdr>
                <w:top w:val="nil"/>
                <w:left w:val="nil"/>
                <w:bottom w:val="nil"/>
                <w:right w:val="nil"/>
                <w:between w:val="nil"/>
              </w:pBdr>
              <w:spacing w:line="240" w:lineRule="auto"/>
              <w:ind w:left="357" w:hanging="357"/>
            </w:pPr>
            <w:r>
              <w:t>Pushing a wheelbarrow filled with heavy items</w:t>
            </w:r>
          </w:p>
          <w:p w14:paraId="00000026" w14:textId="77777777" w:rsidR="00532EE3" w:rsidRDefault="00000000">
            <w:pPr>
              <w:widowControl w:val="0"/>
              <w:numPr>
                <w:ilvl w:val="0"/>
                <w:numId w:val="7"/>
              </w:numPr>
              <w:pBdr>
                <w:top w:val="nil"/>
                <w:left w:val="nil"/>
                <w:bottom w:val="nil"/>
                <w:right w:val="nil"/>
                <w:between w:val="nil"/>
              </w:pBdr>
              <w:spacing w:line="240" w:lineRule="auto"/>
              <w:ind w:left="357" w:hanging="357"/>
            </w:pPr>
            <w:r>
              <w:t>Playing tug of war</w:t>
            </w:r>
          </w:p>
          <w:p w14:paraId="00000027" w14:textId="77777777" w:rsidR="00532EE3" w:rsidRDefault="00000000">
            <w:pPr>
              <w:widowControl w:val="0"/>
              <w:numPr>
                <w:ilvl w:val="0"/>
                <w:numId w:val="7"/>
              </w:numPr>
              <w:pBdr>
                <w:top w:val="nil"/>
                <w:left w:val="nil"/>
                <w:bottom w:val="nil"/>
                <w:right w:val="nil"/>
                <w:between w:val="nil"/>
              </w:pBdr>
              <w:spacing w:line="240" w:lineRule="auto"/>
              <w:ind w:left="357" w:hanging="357"/>
            </w:pPr>
            <w:r>
              <w:t>Pushing their friend on a bike</w:t>
            </w:r>
          </w:p>
          <w:p w14:paraId="00000028" w14:textId="77777777" w:rsidR="00532EE3" w:rsidRDefault="00000000">
            <w:pPr>
              <w:widowControl w:val="0"/>
              <w:numPr>
                <w:ilvl w:val="0"/>
                <w:numId w:val="7"/>
              </w:numPr>
              <w:pBdr>
                <w:top w:val="nil"/>
                <w:left w:val="nil"/>
                <w:bottom w:val="nil"/>
                <w:right w:val="nil"/>
                <w:between w:val="nil"/>
              </w:pBdr>
              <w:spacing w:line="240" w:lineRule="auto"/>
              <w:ind w:left="357" w:hanging="357"/>
            </w:pPr>
            <w:r>
              <w:t>Help adults by pushing and holding open heavy doors</w:t>
            </w:r>
          </w:p>
          <w:p w14:paraId="00000029" w14:textId="51895C9E" w:rsidR="00532EE3" w:rsidRDefault="00000000" w:rsidP="36C458DD">
            <w:pPr>
              <w:widowControl w:val="0"/>
              <w:numPr>
                <w:ilvl w:val="0"/>
                <w:numId w:val="7"/>
              </w:numPr>
              <w:pBdr>
                <w:top w:val="nil"/>
                <w:left w:val="nil"/>
                <w:bottom w:val="nil"/>
                <w:right w:val="nil"/>
                <w:between w:val="nil"/>
              </w:pBdr>
              <w:spacing w:line="240" w:lineRule="auto"/>
              <w:ind w:left="357" w:firstLine="0"/>
            </w:pPr>
            <w:r>
              <w:t>Lying on a scooter board on their tummy and pushing themselves with their hands</w:t>
            </w:r>
          </w:p>
        </w:tc>
      </w:tr>
      <w:tr w:rsidR="00532EE3" w14:paraId="3F059E91" w14:textId="77777777" w:rsidTr="36C458DD">
        <w:tc>
          <w:tcPr>
            <w:tcW w:w="3450" w:type="dxa"/>
            <w:tcMar>
              <w:top w:w="100" w:type="dxa"/>
              <w:left w:w="100" w:type="dxa"/>
              <w:bottom w:w="100" w:type="dxa"/>
              <w:right w:w="100" w:type="dxa"/>
            </w:tcMar>
          </w:tcPr>
          <w:p w14:paraId="0000002A" w14:textId="77777777" w:rsidR="00532EE3" w:rsidRDefault="00000000">
            <w:pPr>
              <w:widowControl w:val="0"/>
              <w:pBdr>
                <w:top w:val="nil"/>
                <w:left w:val="nil"/>
                <w:bottom w:val="nil"/>
                <w:right w:val="nil"/>
                <w:between w:val="nil"/>
              </w:pBdr>
              <w:spacing w:line="240" w:lineRule="auto"/>
            </w:pPr>
            <w:r>
              <w:t>Digging and mixing activities</w:t>
            </w:r>
          </w:p>
          <w:p w14:paraId="0000002D" w14:textId="77777777" w:rsidR="00532EE3" w:rsidRDefault="00000000" w:rsidP="0FEDDFE3">
            <w:pPr>
              <w:widowControl w:val="0"/>
              <w:pBdr>
                <w:top w:val="nil"/>
                <w:left w:val="nil"/>
                <w:bottom w:val="nil"/>
                <w:right w:val="nil"/>
                <w:between w:val="nil"/>
              </w:pBdr>
              <w:spacing w:line="240" w:lineRule="auto"/>
            </w:pPr>
            <w:r>
              <w:rPr>
                <w:noProof/>
              </w:rPr>
              <w:drawing>
                <wp:inline distT="114300" distB="114300" distL="114300" distR="114300" wp14:anchorId="02FBD4E9" wp14:editId="07777777">
                  <wp:extent cx="1195388" cy="890392"/>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1195388" cy="890392"/>
                          </a:xfrm>
                          <a:prstGeom prst="rect">
                            <a:avLst/>
                          </a:prstGeom>
                          <a:ln/>
                        </pic:spPr>
                      </pic:pic>
                    </a:graphicData>
                  </a:graphic>
                </wp:inline>
              </w:drawing>
            </w:r>
          </w:p>
        </w:tc>
        <w:tc>
          <w:tcPr>
            <w:tcW w:w="3915" w:type="dxa"/>
            <w:tcMar>
              <w:top w:w="100" w:type="dxa"/>
              <w:left w:w="100" w:type="dxa"/>
              <w:bottom w:w="100" w:type="dxa"/>
              <w:right w:w="100" w:type="dxa"/>
            </w:tcMar>
          </w:tcPr>
          <w:p w14:paraId="0000002E" w14:textId="77777777" w:rsidR="00532EE3" w:rsidRDefault="00532EE3">
            <w:pPr>
              <w:widowControl w:val="0"/>
              <w:pBdr>
                <w:top w:val="nil"/>
                <w:left w:val="nil"/>
                <w:bottom w:val="nil"/>
                <w:right w:val="nil"/>
                <w:between w:val="nil"/>
              </w:pBdr>
              <w:spacing w:line="240" w:lineRule="auto"/>
            </w:pPr>
          </w:p>
        </w:tc>
        <w:tc>
          <w:tcPr>
            <w:tcW w:w="6585" w:type="dxa"/>
            <w:tcMar>
              <w:top w:w="100" w:type="dxa"/>
              <w:left w:w="100" w:type="dxa"/>
              <w:bottom w:w="100" w:type="dxa"/>
              <w:right w:w="100" w:type="dxa"/>
            </w:tcMar>
          </w:tcPr>
          <w:p w14:paraId="0000002F" w14:textId="77777777" w:rsidR="00532EE3" w:rsidRDefault="00000000">
            <w:pPr>
              <w:widowControl w:val="0"/>
              <w:numPr>
                <w:ilvl w:val="0"/>
                <w:numId w:val="8"/>
              </w:numPr>
              <w:pBdr>
                <w:top w:val="nil"/>
                <w:left w:val="nil"/>
                <w:bottom w:val="nil"/>
                <w:right w:val="nil"/>
                <w:between w:val="nil"/>
              </w:pBdr>
              <w:spacing w:line="240" w:lineRule="auto"/>
              <w:ind w:left="357" w:hanging="357"/>
            </w:pPr>
            <w:r>
              <w:t>Digging or raking in the garden</w:t>
            </w:r>
          </w:p>
          <w:p w14:paraId="00000030" w14:textId="77777777" w:rsidR="00532EE3" w:rsidRDefault="00000000">
            <w:pPr>
              <w:widowControl w:val="0"/>
              <w:numPr>
                <w:ilvl w:val="0"/>
                <w:numId w:val="8"/>
              </w:numPr>
              <w:pBdr>
                <w:top w:val="nil"/>
                <w:left w:val="nil"/>
                <w:bottom w:val="nil"/>
                <w:right w:val="nil"/>
                <w:between w:val="nil"/>
              </w:pBdr>
              <w:spacing w:line="240" w:lineRule="auto"/>
              <w:ind w:left="357" w:hanging="357"/>
            </w:pPr>
            <w:r>
              <w:t>Mixing cake or bread mixture (mixture that is difficult to mix is best)</w:t>
            </w:r>
          </w:p>
          <w:p w14:paraId="00000031" w14:textId="77777777" w:rsidR="00532EE3" w:rsidRDefault="00000000">
            <w:pPr>
              <w:widowControl w:val="0"/>
              <w:numPr>
                <w:ilvl w:val="0"/>
                <w:numId w:val="8"/>
              </w:numPr>
              <w:pBdr>
                <w:top w:val="nil"/>
                <w:left w:val="nil"/>
                <w:bottom w:val="nil"/>
                <w:right w:val="nil"/>
                <w:between w:val="nil"/>
              </w:pBdr>
              <w:spacing w:line="240" w:lineRule="auto"/>
              <w:ind w:left="357" w:hanging="357"/>
            </w:pPr>
            <w:r>
              <w:t>Whisking bubbles in a bowl</w:t>
            </w:r>
          </w:p>
        </w:tc>
      </w:tr>
      <w:tr w:rsidR="00532EE3" w14:paraId="120B613E" w14:textId="77777777" w:rsidTr="36C458DD">
        <w:tc>
          <w:tcPr>
            <w:tcW w:w="3450" w:type="dxa"/>
            <w:tcMar>
              <w:top w:w="100" w:type="dxa"/>
              <w:left w:w="100" w:type="dxa"/>
              <w:bottom w:w="100" w:type="dxa"/>
              <w:right w:w="100" w:type="dxa"/>
            </w:tcMar>
          </w:tcPr>
          <w:p w14:paraId="00000032" w14:textId="77777777" w:rsidR="00532EE3" w:rsidRDefault="00000000">
            <w:pPr>
              <w:widowControl w:val="0"/>
              <w:pBdr>
                <w:top w:val="nil"/>
                <w:left w:val="nil"/>
                <w:bottom w:val="nil"/>
                <w:right w:val="nil"/>
                <w:between w:val="nil"/>
              </w:pBdr>
              <w:spacing w:line="240" w:lineRule="auto"/>
            </w:pPr>
            <w:r>
              <w:t>Jumping and climbing activities</w:t>
            </w:r>
          </w:p>
          <w:p w14:paraId="00000033" w14:textId="77777777" w:rsidR="00532EE3" w:rsidRDefault="00000000">
            <w:pPr>
              <w:widowControl w:val="0"/>
              <w:pBdr>
                <w:top w:val="nil"/>
                <w:left w:val="nil"/>
                <w:bottom w:val="nil"/>
                <w:right w:val="nil"/>
                <w:between w:val="nil"/>
              </w:pBdr>
              <w:spacing w:line="240" w:lineRule="auto"/>
            </w:pPr>
            <w:r>
              <w:rPr>
                <w:noProof/>
              </w:rPr>
              <w:drawing>
                <wp:inline distT="114300" distB="114300" distL="114300" distR="114300" wp14:anchorId="2531E34D" wp14:editId="07777777">
                  <wp:extent cx="1151001" cy="757238"/>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151001" cy="757238"/>
                          </a:xfrm>
                          <a:prstGeom prst="rect">
                            <a:avLst/>
                          </a:prstGeom>
                          <a:ln/>
                        </pic:spPr>
                      </pic:pic>
                    </a:graphicData>
                  </a:graphic>
                </wp:inline>
              </w:drawing>
            </w:r>
          </w:p>
        </w:tc>
        <w:tc>
          <w:tcPr>
            <w:tcW w:w="3915" w:type="dxa"/>
            <w:tcMar>
              <w:top w:w="100" w:type="dxa"/>
              <w:left w:w="100" w:type="dxa"/>
              <w:bottom w:w="100" w:type="dxa"/>
              <w:right w:w="100" w:type="dxa"/>
            </w:tcMar>
          </w:tcPr>
          <w:p w14:paraId="00000034" w14:textId="77777777" w:rsidR="00532EE3" w:rsidRDefault="00532EE3">
            <w:pPr>
              <w:widowControl w:val="0"/>
              <w:pBdr>
                <w:top w:val="nil"/>
                <w:left w:val="nil"/>
                <w:bottom w:val="nil"/>
                <w:right w:val="nil"/>
                <w:between w:val="nil"/>
              </w:pBdr>
              <w:spacing w:line="240" w:lineRule="auto"/>
            </w:pPr>
          </w:p>
        </w:tc>
        <w:tc>
          <w:tcPr>
            <w:tcW w:w="6585" w:type="dxa"/>
            <w:tcMar>
              <w:top w:w="100" w:type="dxa"/>
              <w:left w:w="100" w:type="dxa"/>
              <w:bottom w:w="100" w:type="dxa"/>
              <w:right w:w="100" w:type="dxa"/>
            </w:tcMar>
          </w:tcPr>
          <w:p w14:paraId="00000035" w14:textId="77777777" w:rsidR="00532EE3" w:rsidRDefault="00000000">
            <w:pPr>
              <w:widowControl w:val="0"/>
              <w:numPr>
                <w:ilvl w:val="0"/>
                <w:numId w:val="9"/>
              </w:numPr>
              <w:pBdr>
                <w:top w:val="nil"/>
                <w:left w:val="nil"/>
                <w:bottom w:val="nil"/>
                <w:right w:val="nil"/>
                <w:between w:val="nil"/>
              </w:pBdr>
              <w:spacing w:line="240" w:lineRule="auto"/>
              <w:ind w:left="357" w:hanging="357"/>
            </w:pPr>
            <w:r>
              <w:t>Jumping on a trampoline or trampette</w:t>
            </w:r>
          </w:p>
          <w:p w14:paraId="00000036" w14:textId="77777777" w:rsidR="00532EE3" w:rsidRDefault="00000000">
            <w:pPr>
              <w:widowControl w:val="0"/>
              <w:numPr>
                <w:ilvl w:val="0"/>
                <w:numId w:val="9"/>
              </w:numPr>
              <w:pBdr>
                <w:top w:val="nil"/>
                <w:left w:val="nil"/>
                <w:bottom w:val="nil"/>
                <w:right w:val="nil"/>
                <w:between w:val="nil"/>
              </w:pBdr>
              <w:spacing w:line="240" w:lineRule="auto"/>
              <w:ind w:left="357" w:hanging="357"/>
            </w:pPr>
            <w:r>
              <w:t>Obstacle courses</w:t>
            </w:r>
          </w:p>
          <w:p w14:paraId="00000037" w14:textId="77777777" w:rsidR="00532EE3" w:rsidRDefault="00000000">
            <w:pPr>
              <w:widowControl w:val="0"/>
              <w:numPr>
                <w:ilvl w:val="0"/>
                <w:numId w:val="9"/>
              </w:numPr>
              <w:pBdr>
                <w:top w:val="nil"/>
                <w:left w:val="nil"/>
                <w:bottom w:val="nil"/>
                <w:right w:val="nil"/>
                <w:between w:val="nil"/>
              </w:pBdr>
              <w:spacing w:line="240" w:lineRule="auto"/>
              <w:ind w:left="357" w:hanging="357"/>
            </w:pPr>
            <w:r>
              <w:t>Jumping and clapping at the same time</w:t>
            </w:r>
          </w:p>
          <w:p w14:paraId="00000038" w14:textId="77777777" w:rsidR="00532EE3" w:rsidRDefault="00000000">
            <w:pPr>
              <w:widowControl w:val="0"/>
              <w:numPr>
                <w:ilvl w:val="0"/>
                <w:numId w:val="9"/>
              </w:numPr>
              <w:pBdr>
                <w:top w:val="nil"/>
                <w:left w:val="nil"/>
                <w:bottom w:val="nil"/>
                <w:right w:val="nil"/>
                <w:between w:val="nil"/>
              </w:pBdr>
              <w:spacing w:line="240" w:lineRule="auto"/>
              <w:ind w:left="357" w:hanging="357"/>
            </w:pPr>
            <w:r>
              <w:t>Climbing on the climbing frame or gym equipment</w:t>
            </w:r>
          </w:p>
          <w:p w14:paraId="00000039" w14:textId="77777777" w:rsidR="00532EE3" w:rsidRDefault="00000000">
            <w:pPr>
              <w:widowControl w:val="0"/>
              <w:numPr>
                <w:ilvl w:val="0"/>
                <w:numId w:val="9"/>
              </w:numPr>
              <w:pBdr>
                <w:top w:val="nil"/>
                <w:left w:val="nil"/>
                <w:bottom w:val="nil"/>
                <w:right w:val="nil"/>
                <w:between w:val="nil"/>
              </w:pBdr>
              <w:spacing w:line="240" w:lineRule="auto"/>
              <w:ind w:left="357" w:hanging="357"/>
            </w:pPr>
            <w:r>
              <w:t>Bouncing on a therapy ball</w:t>
            </w:r>
          </w:p>
        </w:tc>
      </w:tr>
      <w:tr w:rsidR="00532EE3" w14:paraId="22E01215" w14:textId="77777777" w:rsidTr="36C458DD">
        <w:tc>
          <w:tcPr>
            <w:tcW w:w="3450" w:type="dxa"/>
            <w:tcMar>
              <w:top w:w="100" w:type="dxa"/>
              <w:left w:w="100" w:type="dxa"/>
              <w:bottom w:w="100" w:type="dxa"/>
              <w:right w:w="100" w:type="dxa"/>
            </w:tcMar>
          </w:tcPr>
          <w:p w14:paraId="0000003A" w14:textId="77777777" w:rsidR="00532EE3" w:rsidRDefault="00000000">
            <w:pPr>
              <w:widowControl w:val="0"/>
              <w:pBdr>
                <w:top w:val="nil"/>
                <w:left w:val="nil"/>
                <w:bottom w:val="nil"/>
                <w:right w:val="nil"/>
                <w:between w:val="nil"/>
              </w:pBdr>
              <w:spacing w:line="240" w:lineRule="auto"/>
            </w:pPr>
            <w:r>
              <w:t>Deep pressure activities</w:t>
            </w:r>
          </w:p>
          <w:p w14:paraId="0000003B" w14:textId="77777777" w:rsidR="00532EE3" w:rsidRDefault="00000000">
            <w:pPr>
              <w:widowControl w:val="0"/>
              <w:pBdr>
                <w:top w:val="nil"/>
                <w:left w:val="nil"/>
                <w:bottom w:val="nil"/>
                <w:right w:val="nil"/>
                <w:between w:val="nil"/>
              </w:pBdr>
              <w:spacing w:line="240" w:lineRule="auto"/>
            </w:pPr>
            <w:r>
              <w:rPr>
                <w:noProof/>
              </w:rPr>
              <w:lastRenderedPageBreak/>
              <w:drawing>
                <wp:inline distT="114300" distB="114300" distL="114300" distR="114300" wp14:anchorId="661CA465" wp14:editId="07777777">
                  <wp:extent cx="1309688" cy="87596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1309688" cy="875960"/>
                          </a:xfrm>
                          <a:prstGeom prst="rect">
                            <a:avLst/>
                          </a:prstGeom>
                          <a:ln/>
                        </pic:spPr>
                      </pic:pic>
                    </a:graphicData>
                  </a:graphic>
                </wp:inline>
              </w:drawing>
            </w:r>
          </w:p>
        </w:tc>
        <w:tc>
          <w:tcPr>
            <w:tcW w:w="3915" w:type="dxa"/>
            <w:tcMar>
              <w:top w:w="100" w:type="dxa"/>
              <w:left w:w="100" w:type="dxa"/>
              <w:bottom w:w="100" w:type="dxa"/>
              <w:right w:w="100" w:type="dxa"/>
            </w:tcMar>
          </w:tcPr>
          <w:p w14:paraId="0000003C" w14:textId="77777777" w:rsidR="00532EE3" w:rsidRDefault="00532EE3">
            <w:pPr>
              <w:widowControl w:val="0"/>
              <w:pBdr>
                <w:top w:val="nil"/>
                <w:left w:val="nil"/>
                <w:bottom w:val="nil"/>
                <w:right w:val="nil"/>
                <w:between w:val="nil"/>
              </w:pBdr>
              <w:spacing w:line="240" w:lineRule="auto"/>
            </w:pPr>
          </w:p>
        </w:tc>
        <w:tc>
          <w:tcPr>
            <w:tcW w:w="6585" w:type="dxa"/>
            <w:tcMar>
              <w:top w:w="100" w:type="dxa"/>
              <w:left w:w="100" w:type="dxa"/>
              <w:bottom w:w="100" w:type="dxa"/>
              <w:right w:w="100" w:type="dxa"/>
            </w:tcMar>
          </w:tcPr>
          <w:p w14:paraId="0000003D" w14:textId="77777777" w:rsidR="00532EE3" w:rsidRDefault="00000000">
            <w:pPr>
              <w:widowControl w:val="0"/>
              <w:numPr>
                <w:ilvl w:val="0"/>
                <w:numId w:val="5"/>
              </w:numPr>
              <w:pBdr>
                <w:top w:val="nil"/>
                <w:left w:val="nil"/>
                <w:bottom w:val="nil"/>
                <w:right w:val="nil"/>
                <w:between w:val="nil"/>
              </w:pBdr>
              <w:spacing w:line="240" w:lineRule="auto"/>
              <w:ind w:left="357" w:hanging="357"/>
            </w:pPr>
            <w:r>
              <w:t>Roll the child up tight in a blanket</w:t>
            </w:r>
          </w:p>
          <w:p w14:paraId="0000003E" w14:textId="77777777" w:rsidR="00532EE3" w:rsidRDefault="00000000">
            <w:pPr>
              <w:widowControl w:val="0"/>
              <w:numPr>
                <w:ilvl w:val="0"/>
                <w:numId w:val="5"/>
              </w:numPr>
              <w:pBdr>
                <w:top w:val="nil"/>
                <w:left w:val="nil"/>
                <w:bottom w:val="nil"/>
                <w:right w:val="nil"/>
                <w:between w:val="nil"/>
              </w:pBdr>
              <w:spacing w:line="240" w:lineRule="auto"/>
              <w:ind w:left="357" w:hanging="357"/>
            </w:pPr>
            <w:r>
              <w:lastRenderedPageBreak/>
              <w:t>Firm massage with hands or with brushes</w:t>
            </w:r>
          </w:p>
          <w:p w14:paraId="0000003F" w14:textId="77777777" w:rsidR="00532EE3" w:rsidRDefault="00000000">
            <w:pPr>
              <w:widowControl w:val="0"/>
              <w:numPr>
                <w:ilvl w:val="0"/>
                <w:numId w:val="5"/>
              </w:numPr>
              <w:pBdr>
                <w:top w:val="nil"/>
                <w:left w:val="nil"/>
                <w:bottom w:val="nil"/>
                <w:right w:val="nil"/>
                <w:between w:val="nil"/>
              </w:pBdr>
              <w:spacing w:line="240" w:lineRule="auto"/>
              <w:ind w:left="357" w:hanging="357"/>
            </w:pPr>
            <w:r>
              <w:t>‘Squish’ the child between 2 big cushions</w:t>
            </w:r>
          </w:p>
          <w:p w14:paraId="00000040" w14:textId="77777777" w:rsidR="00532EE3" w:rsidRDefault="00000000">
            <w:pPr>
              <w:widowControl w:val="0"/>
              <w:numPr>
                <w:ilvl w:val="0"/>
                <w:numId w:val="5"/>
              </w:numPr>
              <w:pBdr>
                <w:top w:val="nil"/>
                <w:left w:val="nil"/>
                <w:bottom w:val="nil"/>
                <w:right w:val="nil"/>
                <w:between w:val="nil"/>
              </w:pBdr>
              <w:spacing w:line="240" w:lineRule="auto"/>
              <w:ind w:left="357" w:hanging="357"/>
            </w:pPr>
            <w:r>
              <w:t>Bear hugs</w:t>
            </w:r>
          </w:p>
          <w:p w14:paraId="00000041" w14:textId="77777777" w:rsidR="00532EE3" w:rsidRDefault="00000000">
            <w:pPr>
              <w:widowControl w:val="0"/>
              <w:numPr>
                <w:ilvl w:val="0"/>
                <w:numId w:val="5"/>
              </w:numPr>
              <w:pBdr>
                <w:top w:val="nil"/>
                <w:left w:val="nil"/>
                <w:bottom w:val="nil"/>
                <w:right w:val="nil"/>
                <w:between w:val="nil"/>
              </w:pBdr>
              <w:spacing w:line="240" w:lineRule="auto"/>
              <w:ind w:left="357" w:hanging="357"/>
            </w:pPr>
            <w:r>
              <w:t>Wearing a weighted vest</w:t>
            </w:r>
          </w:p>
          <w:p w14:paraId="00000042" w14:textId="77777777" w:rsidR="00532EE3" w:rsidRDefault="00000000">
            <w:pPr>
              <w:widowControl w:val="0"/>
              <w:numPr>
                <w:ilvl w:val="0"/>
                <w:numId w:val="5"/>
              </w:numPr>
              <w:pBdr>
                <w:top w:val="nil"/>
                <w:left w:val="nil"/>
                <w:bottom w:val="nil"/>
                <w:right w:val="nil"/>
                <w:between w:val="nil"/>
              </w:pBdr>
              <w:spacing w:line="240" w:lineRule="auto"/>
              <w:ind w:left="357" w:hanging="357"/>
            </w:pPr>
            <w:r>
              <w:t>Sitting with a heavy cushion on their lap</w:t>
            </w:r>
          </w:p>
        </w:tc>
      </w:tr>
      <w:tr w:rsidR="00532EE3" w14:paraId="63466504" w14:textId="77777777" w:rsidTr="36C458DD">
        <w:tc>
          <w:tcPr>
            <w:tcW w:w="3450" w:type="dxa"/>
            <w:tcMar>
              <w:top w:w="100" w:type="dxa"/>
              <w:left w:w="100" w:type="dxa"/>
              <w:bottom w:w="100" w:type="dxa"/>
              <w:right w:w="100" w:type="dxa"/>
            </w:tcMar>
          </w:tcPr>
          <w:p w14:paraId="00000043" w14:textId="77777777" w:rsidR="00532EE3" w:rsidRDefault="00000000">
            <w:pPr>
              <w:widowControl w:val="0"/>
              <w:pBdr>
                <w:top w:val="nil"/>
                <w:left w:val="nil"/>
                <w:bottom w:val="nil"/>
                <w:right w:val="nil"/>
                <w:between w:val="nil"/>
              </w:pBdr>
              <w:spacing w:line="240" w:lineRule="auto"/>
            </w:pPr>
            <w:r>
              <w:lastRenderedPageBreak/>
              <w:t>Activities using their hands</w:t>
            </w:r>
          </w:p>
          <w:p w14:paraId="00000044" w14:textId="77777777" w:rsidR="00532EE3" w:rsidRDefault="00000000">
            <w:pPr>
              <w:widowControl w:val="0"/>
              <w:pBdr>
                <w:top w:val="nil"/>
                <w:left w:val="nil"/>
                <w:bottom w:val="nil"/>
                <w:right w:val="nil"/>
                <w:between w:val="nil"/>
              </w:pBdr>
              <w:spacing w:line="240" w:lineRule="auto"/>
            </w:pPr>
            <w:r>
              <w:rPr>
                <w:noProof/>
              </w:rPr>
              <w:drawing>
                <wp:inline distT="114300" distB="114300" distL="114300" distR="114300" wp14:anchorId="3A129827" wp14:editId="07777777">
                  <wp:extent cx="938213" cy="907619"/>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938213" cy="907619"/>
                          </a:xfrm>
                          <a:prstGeom prst="rect">
                            <a:avLst/>
                          </a:prstGeom>
                          <a:ln/>
                        </pic:spPr>
                      </pic:pic>
                    </a:graphicData>
                  </a:graphic>
                </wp:inline>
              </w:drawing>
            </w:r>
          </w:p>
        </w:tc>
        <w:tc>
          <w:tcPr>
            <w:tcW w:w="3915" w:type="dxa"/>
            <w:tcMar>
              <w:top w:w="100" w:type="dxa"/>
              <w:left w:w="100" w:type="dxa"/>
              <w:bottom w:w="100" w:type="dxa"/>
              <w:right w:w="100" w:type="dxa"/>
            </w:tcMar>
          </w:tcPr>
          <w:p w14:paraId="00000045" w14:textId="77777777" w:rsidR="00532EE3" w:rsidRDefault="00532EE3">
            <w:pPr>
              <w:widowControl w:val="0"/>
              <w:pBdr>
                <w:top w:val="nil"/>
                <w:left w:val="nil"/>
                <w:bottom w:val="nil"/>
                <w:right w:val="nil"/>
                <w:between w:val="nil"/>
              </w:pBdr>
              <w:spacing w:line="240" w:lineRule="auto"/>
            </w:pPr>
          </w:p>
        </w:tc>
        <w:tc>
          <w:tcPr>
            <w:tcW w:w="6585" w:type="dxa"/>
            <w:tcMar>
              <w:top w:w="100" w:type="dxa"/>
              <w:left w:w="100" w:type="dxa"/>
              <w:bottom w:w="100" w:type="dxa"/>
              <w:right w:w="100" w:type="dxa"/>
            </w:tcMar>
          </w:tcPr>
          <w:p w14:paraId="00000046" w14:textId="77777777" w:rsidR="00532EE3" w:rsidRDefault="00000000">
            <w:pPr>
              <w:widowControl w:val="0"/>
              <w:numPr>
                <w:ilvl w:val="0"/>
                <w:numId w:val="4"/>
              </w:numPr>
              <w:pBdr>
                <w:top w:val="nil"/>
                <w:left w:val="nil"/>
                <w:bottom w:val="nil"/>
                <w:right w:val="nil"/>
                <w:between w:val="nil"/>
              </w:pBdr>
              <w:spacing w:line="240" w:lineRule="auto"/>
              <w:ind w:left="357" w:hanging="357"/>
            </w:pPr>
            <w:r>
              <w:t>Use spray bottles to spray tables and wipe with a cloth</w:t>
            </w:r>
          </w:p>
          <w:p w14:paraId="00000047" w14:textId="77777777" w:rsidR="00532EE3" w:rsidRDefault="00000000">
            <w:pPr>
              <w:widowControl w:val="0"/>
              <w:numPr>
                <w:ilvl w:val="0"/>
                <w:numId w:val="4"/>
              </w:numPr>
              <w:pBdr>
                <w:top w:val="nil"/>
                <w:left w:val="nil"/>
                <w:bottom w:val="nil"/>
                <w:right w:val="nil"/>
                <w:between w:val="nil"/>
              </w:pBdr>
              <w:spacing w:line="240" w:lineRule="auto"/>
              <w:ind w:left="357" w:hanging="357"/>
            </w:pPr>
            <w:r>
              <w:t xml:space="preserve">Squeezing stress balls, </w:t>
            </w:r>
            <w:proofErr w:type="spellStart"/>
            <w:r>
              <w:t>theraputty</w:t>
            </w:r>
            <w:proofErr w:type="spellEnd"/>
            <w:r>
              <w:t xml:space="preserve"> or playdough</w:t>
            </w:r>
          </w:p>
          <w:p w14:paraId="00000048" w14:textId="77777777" w:rsidR="00532EE3" w:rsidRDefault="00000000">
            <w:pPr>
              <w:widowControl w:val="0"/>
              <w:numPr>
                <w:ilvl w:val="0"/>
                <w:numId w:val="4"/>
              </w:numPr>
              <w:pBdr>
                <w:top w:val="nil"/>
                <w:left w:val="nil"/>
                <w:bottom w:val="nil"/>
                <w:right w:val="nil"/>
                <w:between w:val="nil"/>
              </w:pBdr>
              <w:spacing w:line="240" w:lineRule="auto"/>
              <w:ind w:left="357" w:hanging="357"/>
            </w:pPr>
            <w:r>
              <w:t>Using tweezers to pick up small items</w:t>
            </w:r>
          </w:p>
          <w:p w14:paraId="00000049" w14:textId="77777777" w:rsidR="00532EE3" w:rsidRDefault="00000000">
            <w:pPr>
              <w:widowControl w:val="0"/>
              <w:numPr>
                <w:ilvl w:val="0"/>
                <w:numId w:val="4"/>
              </w:numPr>
              <w:pBdr>
                <w:top w:val="nil"/>
                <w:left w:val="nil"/>
                <w:bottom w:val="nil"/>
                <w:right w:val="nil"/>
                <w:between w:val="nil"/>
              </w:pBdr>
              <w:spacing w:line="240" w:lineRule="auto"/>
              <w:ind w:left="357" w:hanging="357"/>
            </w:pPr>
            <w:r>
              <w:t>Popping bubble wrap with thumb and fingers</w:t>
            </w:r>
          </w:p>
        </w:tc>
      </w:tr>
      <w:tr w:rsidR="00532EE3" w14:paraId="28342BA3" w14:textId="77777777" w:rsidTr="36C458DD">
        <w:tc>
          <w:tcPr>
            <w:tcW w:w="3450" w:type="dxa"/>
            <w:tcMar>
              <w:top w:w="100" w:type="dxa"/>
              <w:left w:w="100" w:type="dxa"/>
              <w:bottom w:w="100" w:type="dxa"/>
              <w:right w:w="100" w:type="dxa"/>
            </w:tcMar>
          </w:tcPr>
          <w:p w14:paraId="0000004A" w14:textId="77777777" w:rsidR="00532EE3" w:rsidRDefault="00000000">
            <w:pPr>
              <w:widowControl w:val="0"/>
              <w:pBdr>
                <w:top w:val="nil"/>
                <w:left w:val="nil"/>
                <w:bottom w:val="nil"/>
                <w:right w:val="nil"/>
                <w:between w:val="nil"/>
              </w:pBdr>
              <w:spacing w:line="240" w:lineRule="auto"/>
            </w:pPr>
            <w:r>
              <w:t>Chewing and oral activities</w:t>
            </w:r>
          </w:p>
          <w:p w14:paraId="0000004C" w14:textId="77777777" w:rsidR="00532EE3" w:rsidRDefault="00000000" w:rsidP="0FEDDFE3">
            <w:pPr>
              <w:widowControl w:val="0"/>
              <w:pBdr>
                <w:top w:val="nil"/>
                <w:left w:val="nil"/>
                <w:bottom w:val="nil"/>
                <w:right w:val="nil"/>
                <w:between w:val="nil"/>
              </w:pBdr>
              <w:spacing w:line="240" w:lineRule="auto"/>
            </w:pPr>
            <w:r>
              <w:rPr>
                <w:noProof/>
              </w:rPr>
              <w:drawing>
                <wp:inline distT="114300" distB="114300" distL="114300" distR="114300" wp14:anchorId="7C0516B9" wp14:editId="07777777">
                  <wp:extent cx="1743751" cy="1062038"/>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1743751" cy="1062038"/>
                          </a:xfrm>
                          <a:prstGeom prst="rect">
                            <a:avLst/>
                          </a:prstGeom>
                          <a:ln/>
                        </pic:spPr>
                      </pic:pic>
                    </a:graphicData>
                  </a:graphic>
                </wp:inline>
              </w:drawing>
            </w:r>
          </w:p>
        </w:tc>
        <w:tc>
          <w:tcPr>
            <w:tcW w:w="3915" w:type="dxa"/>
            <w:tcMar>
              <w:top w:w="100" w:type="dxa"/>
              <w:left w:w="100" w:type="dxa"/>
              <w:bottom w:w="100" w:type="dxa"/>
              <w:right w:w="100" w:type="dxa"/>
            </w:tcMar>
          </w:tcPr>
          <w:p w14:paraId="0000004D" w14:textId="77777777" w:rsidR="00532EE3" w:rsidRDefault="00532EE3">
            <w:pPr>
              <w:widowControl w:val="0"/>
              <w:pBdr>
                <w:top w:val="nil"/>
                <w:left w:val="nil"/>
                <w:bottom w:val="nil"/>
                <w:right w:val="nil"/>
                <w:between w:val="nil"/>
              </w:pBdr>
              <w:spacing w:line="240" w:lineRule="auto"/>
            </w:pPr>
          </w:p>
        </w:tc>
        <w:tc>
          <w:tcPr>
            <w:tcW w:w="6585" w:type="dxa"/>
            <w:tcMar>
              <w:top w:w="100" w:type="dxa"/>
              <w:left w:w="100" w:type="dxa"/>
              <w:bottom w:w="100" w:type="dxa"/>
              <w:right w:w="100" w:type="dxa"/>
            </w:tcMar>
          </w:tcPr>
          <w:p w14:paraId="0000004E" w14:textId="77777777" w:rsidR="00532EE3" w:rsidRDefault="00000000">
            <w:pPr>
              <w:widowControl w:val="0"/>
              <w:numPr>
                <w:ilvl w:val="0"/>
                <w:numId w:val="1"/>
              </w:numPr>
              <w:pBdr>
                <w:top w:val="nil"/>
                <w:left w:val="nil"/>
                <w:bottom w:val="nil"/>
                <w:right w:val="nil"/>
                <w:between w:val="nil"/>
              </w:pBdr>
              <w:spacing w:line="240" w:lineRule="auto"/>
              <w:ind w:left="357" w:hanging="357"/>
            </w:pPr>
            <w:r>
              <w:t>Chewing a chewy tube</w:t>
            </w:r>
          </w:p>
          <w:p w14:paraId="0000004F" w14:textId="77777777" w:rsidR="00532EE3" w:rsidRDefault="00000000">
            <w:pPr>
              <w:widowControl w:val="0"/>
              <w:numPr>
                <w:ilvl w:val="0"/>
                <w:numId w:val="1"/>
              </w:numPr>
              <w:pBdr>
                <w:top w:val="nil"/>
                <w:left w:val="nil"/>
                <w:bottom w:val="nil"/>
                <w:right w:val="nil"/>
                <w:between w:val="nil"/>
              </w:pBdr>
              <w:spacing w:line="240" w:lineRule="auto"/>
              <w:ind w:left="357" w:hanging="357"/>
            </w:pPr>
            <w:r>
              <w:t>Eating crunchy or chewy food at snack time, like carrot sticks or dried apricots</w:t>
            </w:r>
          </w:p>
          <w:p w14:paraId="00000050" w14:textId="77777777" w:rsidR="00532EE3" w:rsidRDefault="00000000">
            <w:pPr>
              <w:widowControl w:val="0"/>
              <w:numPr>
                <w:ilvl w:val="0"/>
                <w:numId w:val="1"/>
              </w:numPr>
              <w:pBdr>
                <w:top w:val="nil"/>
                <w:left w:val="nil"/>
                <w:bottom w:val="nil"/>
                <w:right w:val="nil"/>
                <w:between w:val="nil"/>
              </w:pBdr>
              <w:spacing w:line="240" w:lineRule="auto"/>
              <w:ind w:left="357" w:hanging="357"/>
            </w:pPr>
            <w:r>
              <w:t>Sucking through straws - especially thick liquids like smoothies</w:t>
            </w:r>
          </w:p>
          <w:p w14:paraId="00000051" w14:textId="77777777" w:rsidR="00532EE3" w:rsidRDefault="00000000">
            <w:pPr>
              <w:widowControl w:val="0"/>
              <w:numPr>
                <w:ilvl w:val="0"/>
                <w:numId w:val="1"/>
              </w:numPr>
              <w:pBdr>
                <w:top w:val="nil"/>
                <w:left w:val="nil"/>
                <w:bottom w:val="nil"/>
                <w:right w:val="nil"/>
                <w:between w:val="nil"/>
              </w:pBdr>
              <w:spacing w:line="240" w:lineRule="auto"/>
              <w:ind w:left="357" w:hanging="357"/>
            </w:pPr>
            <w:r>
              <w:t>Using an electric toothbrush - both on their teeth but also their cheeks and jaw</w:t>
            </w:r>
          </w:p>
          <w:p w14:paraId="00000052" w14:textId="77777777" w:rsidR="00532EE3" w:rsidRDefault="00000000">
            <w:pPr>
              <w:widowControl w:val="0"/>
              <w:numPr>
                <w:ilvl w:val="0"/>
                <w:numId w:val="1"/>
              </w:numPr>
              <w:pBdr>
                <w:top w:val="nil"/>
                <w:left w:val="nil"/>
                <w:bottom w:val="nil"/>
                <w:right w:val="nil"/>
                <w:between w:val="nil"/>
              </w:pBdr>
              <w:spacing w:line="240" w:lineRule="auto"/>
              <w:ind w:left="357" w:hanging="357"/>
            </w:pPr>
            <w:r>
              <w:t>Blowing bubbles through a straw</w:t>
            </w:r>
          </w:p>
        </w:tc>
      </w:tr>
      <w:tr w:rsidR="00532EE3" w14:paraId="661FBC1B" w14:textId="77777777" w:rsidTr="36C458DD">
        <w:tc>
          <w:tcPr>
            <w:tcW w:w="3450" w:type="dxa"/>
            <w:tcMar>
              <w:top w:w="100" w:type="dxa"/>
              <w:left w:w="100" w:type="dxa"/>
              <w:bottom w:w="100" w:type="dxa"/>
              <w:right w:w="100" w:type="dxa"/>
            </w:tcMar>
          </w:tcPr>
          <w:p w14:paraId="00000053" w14:textId="77777777" w:rsidR="00532EE3" w:rsidRDefault="00000000">
            <w:pPr>
              <w:widowControl w:val="0"/>
              <w:pBdr>
                <w:top w:val="nil"/>
                <w:left w:val="nil"/>
                <w:bottom w:val="nil"/>
                <w:right w:val="nil"/>
                <w:between w:val="nil"/>
              </w:pBdr>
              <w:spacing w:line="240" w:lineRule="auto"/>
            </w:pPr>
            <w:r>
              <w:t>Swinging or rocking activities</w:t>
            </w:r>
          </w:p>
          <w:p w14:paraId="00000054" w14:textId="77777777" w:rsidR="00532EE3" w:rsidRDefault="00000000">
            <w:pPr>
              <w:widowControl w:val="0"/>
              <w:pBdr>
                <w:top w:val="nil"/>
                <w:left w:val="nil"/>
                <w:bottom w:val="nil"/>
                <w:right w:val="nil"/>
                <w:between w:val="nil"/>
              </w:pBdr>
              <w:spacing w:line="240" w:lineRule="auto"/>
            </w:pPr>
            <w:r>
              <w:rPr>
                <w:noProof/>
              </w:rPr>
              <w:drawing>
                <wp:inline distT="114300" distB="114300" distL="114300" distR="114300" wp14:anchorId="268654F7" wp14:editId="07777777">
                  <wp:extent cx="739292" cy="1100138"/>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739292" cy="1100138"/>
                          </a:xfrm>
                          <a:prstGeom prst="rect">
                            <a:avLst/>
                          </a:prstGeom>
                          <a:ln/>
                        </pic:spPr>
                      </pic:pic>
                    </a:graphicData>
                  </a:graphic>
                </wp:inline>
              </w:drawing>
            </w:r>
          </w:p>
        </w:tc>
        <w:tc>
          <w:tcPr>
            <w:tcW w:w="3915" w:type="dxa"/>
            <w:tcMar>
              <w:top w:w="100" w:type="dxa"/>
              <w:left w:w="100" w:type="dxa"/>
              <w:bottom w:w="100" w:type="dxa"/>
              <w:right w:w="100" w:type="dxa"/>
            </w:tcMar>
          </w:tcPr>
          <w:p w14:paraId="00000055" w14:textId="77777777" w:rsidR="00532EE3" w:rsidRDefault="00532EE3">
            <w:pPr>
              <w:widowControl w:val="0"/>
              <w:pBdr>
                <w:top w:val="nil"/>
                <w:left w:val="nil"/>
                <w:bottom w:val="nil"/>
                <w:right w:val="nil"/>
                <w:between w:val="nil"/>
              </w:pBdr>
              <w:spacing w:line="240" w:lineRule="auto"/>
            </w:pPr>
          </w:p>
        </w:tc>
        <w:tc>
          <w:tcPr>
            <w:tcW w:w="6585" w:type="dxa"/>
            <w:tcMar>
              <w:top w:w="100" w:type="dxa"/>
              <w:left w:w="100" w:type="dxa"/>
              <w:bottom w:w="100" w:type="dxa"/>
              <w:right w:w="100" w:type="dxa"/>
            </w:tcMar>
          </w:tcPr>
          <w:p w14:paraId="00000056" w14:textId="77777777" w:rsidR="00532EE3" w:rsidRDefault="00000000">
            <w:pPr>
              <w:widowControl w:val="0"/>
              <w:numPr>
                <w:ilvl w:val="0"/>
                <w:numId w:val="2"/>
              </w:numPr>
              <w:pBdr>
                <w:top w:val="nil"/>
                <w:left w:val="nil"/>
                <w:bottom w:val="nil"/>
                <w:right w:val="nil"/>
                <w:between w:val="nil"/>
              </w:pBdr>
              <w:spacing w:line="240" w:lineRule="auto"/>
              <w:ind w:left="357" w:hanging="357"/>
            </w:pPr>
            <w:r>
              <w:t>Swinging on a swing</w:t>
            </w:r>
          </w:p>
          <w:p w14:paraId="00000057" w14:textId="77777777" w:rsidR="00532EE3" w:rsidRDefault="00000000">
            <w:pPr>
              <w:widowControl w:val="0"/>
              <w:numPr>
                <w:ilvl w:val="0"/>
                <w:numId w:val="2"/>
              </w:numPr>
              <w:pBdr>
                <w:top w:val="nil"/>
                <w:left w:val="nil"/>
                <w:bottom w:val="nil"/>
                <w:right w:val="nil"/>
                <w:between w:val="nil"/>
              </w:pBdr>
              <w:spacing w:line="240" w:lineRule="auto"/>
              <w:ind w:left="357" w:hanging="357"/>
            </w:pPr>
            <w:r>
              <w:t>Swinging in a hammock</w:t>
            </w:r>
          </w:p>
          <w:p w14:paraId="00000058" w14:textId="77777777" w:rsidR="00532EE3" w:rsidRDefault="00000000">
            <w:pPr>
              <w:widowControl w:val="0"/>
              <w:numPr>
                <w:ilvl w:val="0"/>
                <w:numId w:val="2"/>
              </w:numPr>
              <w:pBdr>
                <w:top w:val="nil"/>
                <w:left w:val="nil"/>
                <w:bottom w:val="nil"/>
                <w:right w:val="nil"/>
                <w:between w:val="nil"/>
              </w:pBdr>
              <w:spacing w:line="240" w:lineRule="auto"/>
              <w:ind w:left="357" w:hanging="357"/>
            </w:pPr>
            <w:r>
              <w:t>Sitting on a rocking chair</w:t>
            </w:r>
          </w:p>
          <w:p w14:paraId="00000059" w14:textId="77777777" w:rsidR="00532EE3" w:rsidRDefault="00000000">
            <w:pPr>
              <w:widowControl w:val="0"/>
              <w:numPr>
                <w:ilvl w:val="0"/>
                <w:numId w:val="2"/>
              </w:numPr>
              <w:pBdr>
                <w:top w:val="nil"/>
                <w:left w:val="nil"/>
                <w:bottom w:val="nil"/>
                <w:right w:val="nil"/>
                <w:between w:val="nil"/>
              </w:pBdr>
              <w:spacing w:line="240" w:lineRule="auto"/>
              <w:ind w:left="357" w:hanging="357"/>
            </w:pPr>
            <w:r>
              <w:t>Lying over a peanut ball and rolling forwards and backwards</w:t>
            </w:r>
          </w:p>
        </w:tc>
      </w:tr>
    </w:tbl>
    <w:p w14:paraId="0000005A" w14:textId="77777777" w:rsidR="00532EE3" w:rsidRDefault="00532EE3"/>
    <w:p w14:paraId="0000005B" w14:textId="77777777" w:rsidR="00532EE3" w:rsidRDefault="00000000">
      <w:r>
        <w:rPr>
          <w:b/>
          <w:u w:val="single"/>
        </w:rPr>
        <w:t>Example timetable:</w:t>
      </w:r>
    </w:p>
    <w:p w14:paraId="0000005C" w14:textId="77777777" w:rsidR="00532EE3" w:rsidRDefault="00532EE3"/>
    <w:tbl>
      <w:tblPr>
        <w:tblStyle w:val="a0"/>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7"/>
        <w:gridCol w:w="2327"/>
        <w:gridCol w:w="2326"/>
        <w:gridCol w:w="2326"/>
        <w:gridCol w:w="2326"/>
        <w:gridCol w:w="2326"/>
      </w:tblGrid>
      <w:tr w:rsidR="00532EE3" w14:paraId="03485BCA" w14:textId="77777777">
        <w:tc>
          <w:tcPr>
            <w:tcW w:w="2326" w:type="dxa"/>
            <w:tcMar>
              <w:top w:w="100" w:type="dxa"/>
              <w:left w:w="100" w:type="dxa"/>
              <w:bottom w:w="100" w:type="dxa"/>
              <w:right w:w="100" w:type="dxa"/>
            </w:tcMar>
          </w:tcPr>
          <w:p w14:paraId="0000005D" w14:textId="77777777" w:rsidR="00532EE3" w:rsidRDefault="00532EE3">
            <w:pPr>
              <w:widowControl w:val="0"/>
              <w:pBdr>
                <w:top w:val="nil"/>
                <w:left w:val="nil"/>
                <w:bottom w:val="nil"/>
                <w:right w:val="nil"/>
                <w:between w:val="nil"/>
              </w:pBdr>
              <w:spacing w:line="240" w:lineRule="auto"/>
            </w:pPr>
          </w:p>
        </w:tc>
        <w:tc>
          <w:tcPr>
            <w:tcW w:w="2326" w:type="dxa"/>
            <w:tcMar>
              <w:top w:w="100" w:type="dxa"/>
              <w:left w:w="100" w:type="dxa"/>
              <w:bottom w:w="100" w:type="dxa"/>
              <w:right w:w="100" w:type="dxa"/>
            </w:tcMar>
          </w:tcPr>
          <w:p w14:paraId="0000005E" w14:textId="77777777" w:rsidR="00532EE3" w:rsidRDefault="00000000">
            <w:pPr>
              <w:widowControl w:val="0"/>
              <w:pBdr>
                <w:top w:val="nil"/>
                <w:left w:val="nil"/>
                <w:bottom w:val="nil"/>
                <w:right w:val="nil"/>
                <w:between w:val="nil"/>
              </w:pBdr>
              <w:spacing w:line="240" w:lineRule="auto"/>
              <w:rPr>
                <w:b/>
              </w:rPr>
            </w:pPr>
            <w:r>
              <w:rPr>
                <w:b/>
              </w:rPr>
              <w:t>Monday</w:t>
            </w:r>
          </w:p>
        </w:tc>
        <w:tc>
          <w:tcPr>
            <w:tcW w:w="2326" w:type="dxa"/>
            <w:tcMar>
              <w:top w:w="100" w:type="dxa"/>
              <w:left w:w="100" w:type="dxa"/>
              <w:bottom w:w="100" w:type="dxa"/>
              <w:right w:w="100" w:type="dxa"/>
            </w:tcMar>
          </w:tcPr>
          <w:p w14:paraId="0000005F" w14:textId="77777777" w:rsidR="00532EE3" w:rsidRDefault="00000000">
            <w:pPr>
              <w:widowControl w:val="0"/>
              <w:pBdr>
                <w:top w:val="nil"/>
                <w:left w:val="nil"/>
                <w:bottom w:val="nil"/>
                <w:right w:val="nil"/>
                <w:between w:val="nil"/>
              </w:pBdr>
              <w:spacing w:line="240" w:lineRule="auto"/>
              <w:rPr>
                <w:b/>
              </w:rPr>
            </w:pPr>
            <w:r>
              <w:rPr>
                <w:b/>
              </w:rPr>
              <w:t>Tuesday</w:t>
            </w:r>
          </w:p>
        </w:tc>
        <w:tc>
          <w:tcPr>
            <w:tcW w:w="2326" w:type="dxa"/>
            <w:tcMar>
              <w:top w:w="100" w:type="dxa"/>
              <w:left w:w="100" w:type="dxa"/>
              <w:bottom w:w="100" w:type="dxa"/>
              <w:right w:w="100" w:type="dxa"/>
            </w:tcMar>
          </w:tcPr>
          <w:p w14:paraId="00000060" w14:textId="77777777" w:rsidR="00532EE3" w:rsidRDefault="00000000">
            <w:pPr>
              <w:widowControl w:val="0"/>
              <w:pBdr>
                <w:top w:val="nil"/>
                <w:left w:val="nil"/>
                <w:bottom w:val="nil"/>
                <w:right w:val="nil"/>
                <w:between w:val="nil"/>
              </w:pBdr>
              <w:spacing w:line="240" w:lineRule="auto"/>
              <w:rPr>
                <w:b/>
              </w:rPr>
            </w:pPr>
            <w:r>
              <w:rPr>
                <w:b/>
              </w:rPr>
              <w:t>Wednesday</w:t>
            </w:r>
          </w:p>
        </w:tc>
        <w:tc>
          <w:tcPr>
            <w:tcW w:w="2326" w:type="dxa"/>
            <w:tcMar>
              <w:top w:w="100" w:type="dxa"/>
              <w:left w:w="100" w:type="dxa"/>
              <w:bottom w:w="100" w:type="dxa"/>
              <w:right w:w="100" w:type="dxa"/>
            </w:tcMar>
          </w:tcPr>
          <w:p w14:paraId="00000061" w14:textId="77777777" w:rsidR="00532EE3" w:rsidRDefault="00000000">
            <w:pPr>
              <w:widowControl w:val="0"/>
              <w:pBdr>
                <w:top w:val="nil"/>
                <w:left w:val="nil"/>
                <w:bottom w:val="nil"/>
                <w:right w:val="nil"/>
                <w:between w:val="nil"/>
              </w:pBdr>
              <w:spacing w:line="240" w:lineRule="auto"/>
              <w:rPr>
                <w:b/>
              </w:rPr>
            </w:pPr>
            <w:r>
              <w:rPr>
                <w:b/>
              </w:rPr>
              <w:t>Thursday</w:t>
            </w:r>
          </w:p>
        </w:tc>
        <w:tc>
          <w:tcPr>
            <w:tcW w:w="2326" w:type="dxa"/>
            <w:tcMar>
              <w:top w:w="100" w:type="dxa"/>
              <w:left w:w="100" w:type="dxa"/>
              <w:bottom w:w="100" w:type="dxa"/>
              <w:right w:w="100" w:type="dxa"/>
            </w:tcMar>
          </w:tcPr>
          <w:p w14:paraId="00000062" w14:textId="77777777" w:rsidR="00532EE3" w:rsidRDefault="00000000">
            <w:pPr>
              <w:widowControl w:val="0"/>
              <w:pBdr>
                <w:top w:val="nil"/>
                <w:left w:val="nil"/>
                <w:bottom w:val="nil"/>
                <w:right w:val="nil"/>
                <w:between w:val="nil"/>
              </w:pBdr>
              <w:spacing w:line="240" w:lineRule="auto"/>
              <w:rPr>
                <w:b/>
              </w:rPr>
            </w:pPr>
            <w:r>
              <w:rPr>
                <w:b/>
              </w:rPr>
              <w:t>Friday</w:t>
            </w:r>
          </w:p>
        </w:tc>
      </w:tr>
      <w:tr w:rsidR="00532EE3" w14:paraId="082ADB7C" w14:textId="77777777">
        <w:tc>
          <w:tcPr>
            <w:tcW w:w="2326" w:type="dxa"/>
            <w:tcMar>
              <w:top w:w="100" w:type="dxa"/>
              <w:left w:w="100" w:type="dxa"/>
              <w:bottom w:w="100" w:type="dxa"/>
              <w:right w:w="100" w:type="dxa"/>
            </w:tcMar>
          </w:tcPr>
          <w:p w14:paraId="00000063" w14:textId="77777777" w:rsidR="00532EE3" w:rsidRDefault="00000000">
            <w:pPr>
              <w:widowControl w:val="0"/>
              <w:pBdr>
                <w:top w:val="nil"/>
                <w:left w:val="nil"/>
                <w:bottom w:val="nil"/>
                <w:right w:val="nil"/>
                <w:between w:val="nil"/>
              </w:pBdr>
              <w:spacing w:line="240" w:lineRule="auto"/>
              <w:rPr>
                <w:b/>
              </w:rPr>
            </w:pPr>
            <w:r>
              <w:rPr>
                <w:b/>
              </w:rPr>
              <w:t>Morning</w:t>
            </w:r>
          </w:p>
          <w:p w14:paraId="00000064" w14:textId="77777777" w:rsidR="00532EE3" w:rsidRDefault="00532EE3">
            <w:pPr>
              <w:widowControl w:val="0"/>
              <w:pBdr>
                <w:top w:val="nil"/>
                <w:left w:val="nil"/>
                <w:bottom w:val="nil"/>
                <w:right w:val="nil"/>
                <w:between w:val="nil"/>
              </w:pBdr>
              <w:spacing w:line="240" w:lineRule="auto"/>
              <w:rPr>
                <w:b/>
              </w:rPr>
            </w:pPr>
          </w:p>
        </w:tc>
        <w:tc>
          <w:tcPr>
            <w:tcW w:w="2326" w:type="dxa"/>
            <w:tcMar>
              <w:top w:w="100" w:type="dxa"/>
              <w:left w:w="100" w:type="dxa"/>
              <w:bottom w:w="100" w:type="dxa"/>
              <w:right w:w="100" w:type="dxa"/>
            </w:tcMar>
          </w:tcPr>
          <w:p w14:paraId="00000065" w14:textId="77777777" w:rsidR="00532EE3" w:rsidRDefault="00532EE3">
            <w:pPr>
              <w:widowControl w:val="0"/>
              <w:pBdr>
                <w:top w:val="nil"/>
                <w:left w:val="nil"/>
                <w:bottom w:val="nil"/>
                <w:right w:val="nil"/>
                <w:between w:val="nil"/>
              </w:pBdr>
              <w:spacing w:line="240" w:lineRule="auto"/>
            </w:pPr>
          </w:p>
        </w:tc>
        <w:tc>
          <w:tcPr>
            <w:tcW w:w="2326" w:type="dxa"/>
            <w:tcMar>
              <w:top w:w="100" w:type="dxa"/>
              <w:left w:w="100" w:type="dxa"/>
              <w:bottom w:w="100" w:type="dxa"/>
              <w:right w:w="100" w:type="dxa"/>
            </w:tcMar>
          </w:tcPr>
          <w:p w14:paraId="00000066" w14:textId="77777777" w:rsidR="00532EE3" w:rsidRDefault="00532EE3">
            <w:pPr>
              <w:widowControl w:val="0"/>
              <w:pBdr>
                <w:top w:val="nil"/>
                <w:left w:val="nil"/>
                <w:bottom w:val="nil"/>
                <w:right w:val="nil"/>
                <w:between w:val="nil"/>
              </w:pBdr>
              <w:spacing w:line="240" w:lineRule="auto"/>
            </w:pPr>
          </w:p>
        </w:tc>
        <w:tc>
          <w:tcPr>
            <w:tcW w:w="2326" w:type="dxa"/>
            <w:tcMar>
              <w:top w:w="100" w:type="dxa"/>
              <w:left w:w="100" w:type="dxa"/>
              <w:bottom w:w="100" w:type="dxa"/>
              <w:right w:w="100" w:type="dxa"/>
            </w:tcMar>
          </w:tcPr>
          <w:p w14:paraId="00000067" w14:textId="77777777" w:rsidR="00532EE3" w:rsidRDefault="00532EE3">
            <w:pPr>
              <w:widowControl w:val="0"/>
              <w:pBdr>
                <w:top w:val="nil"/>
                <w:left w:val="nil"/>
                <w:bottom w:val="nil"/>
                <w:right w:val="nil"/>
                <w:between w:val="nil"/>
              </w:pBdr>
              <w:spacing w:line="240" w:lineRule="auto"/>
            </w:pPr>
          </w:p>
        </w:tc>
        <w:tc>
          <w:tcPr>
            <w:tcW w:w="2326" w:type="dxa"/>
            <w:tcMar>
              <w:top w:w="100" w:type="dxa"/>
              <w:left w:w="100" w:type="dxa"/>
              <w:bottom w:w="100" w:type="dxa"/>
              <w:right w:w="100" w:type="dxa"/>
            </w:tcMar>
          </w:tcPr>
          <w:p w14:paraId="00000068" w14:textId="77777777" w:rsidR="00532EE3" w:rsidRDefault="00532EE3">
            <w:pPr>
              <w:widowControl w:val="0"/>
              <w:pBdr>
                <w:top w:val="nil"/>
                <w:left w:val="nil"/>
                <w:bottom w:val="nil"/>
                <w:right w:val="nil"/>
                <w:between w:val="nil"/>
              </w:pBdr>
              <w:spacing w:line="240" w:lineRule="auto"/>
            </w:pPr>
          </w:p>
        </w:tc>
        <w:tc>
          <w:tcPr>
            <w:tcW w:w="2326" w:type="dxa"/>
            <w:tcMar>
              <w:top w:w="100" w:type="dxa"/>
              <w:left w:w="100" w:type="dxa"/>
              <w:bottom w:w="100" w:type="dxa"/>
              <w:right w:w="100" w:type="dxa"/>
            </w:tcMar>
          </w:tcPr>
          <w:p w14:paraId="00000069" w14:textId="77777777" w:rsidR="00532EE3" w:rsidRDefault="00532EE3">
            <w:pPr>
              <w:widowControl w:val="0"/>
              <w:pBdr>
                <w:top w:val="nil"/>
                <w:left w:val="nil"/>
                <w:bottom w:val="nil"/>
                <w:right w:val="nil"/>
                <w:between w:val="nil"/>
              </w:pBdr>
              <w:spacing w:line="240" w:lineRule="auto"/>
            </w:pPr>
          </w:p>
        </w:tc>
      </w:tr>
      <w:tr w:rsidR="00532EE3" w14:paraId="3C231F48" w14:textId="77777777">
        <w:tc>
          <w:tcPr>
            <w:tcW w:w="2326" w:type="dxa"/>
            <w:tcMar>
              <w:top w:w="100" w:type="dxa"/>
              <w:left w:w="100" w:type="dxa"/>
              <w:bottom w:w="100" w:type="dxa"/>
              <w:right w:w="100" w:type="dxa"/>
            </w:tcMar>
          </w:tcPr>
          <w:p w14:paraId="0000006A" w14:textId="77777777" w:rsidR="00532EE3" w:rsidRDefault="00000000">
            <w:pPr>
              <w:widowControl w:val="0"/>
              <w:pBdr>
                <w:top w:val="nil"/>
                <w:left w:val="nil"/>
                <w:bottom w:val="nil"/>
                <w:right w:val="nil"/>
                <w:between w:val="nil"/>
              </w:pBdr>
              <w:spacing w:line="240" w:lineRule="auto"/>
              <w:rPr>
                <w:b/>
              </w:rPr>
            </w:pPr>
            <w:r>
              <w:rPr>
                <w:b/>
              </w:rPr>
              <w:t>Lunch time</w:t>
            </w:r>
          </w:p>
          <w:p w14:paraId="0000006B" w14:textId="77777777" w:rsidR="00532EE3" w:rsidRDefault="00532EE3">
            <w:pPr>
              <w:widowControl w:val="0"/>
              <w:pBdr>
                <w:top w:val="nil"/>
                <w:left w:val="nil"/>
                <w:bottom w:val="nil"/>
                <w:right w:val="nil"/>
                <w:between w:val="nil"/>
              </w:pBdr>
              <w:spacing w:line="240" w:lineRule="auto"/>
              <w:rPr>
                <w:b/>
              </w:rPr>
            </w:pPr>
          </w:p>
        </w:tc>
        <w:tc>
          <w:tcPr>
            <w:tcW w:w="2326" w:type="dxa"/>
            <w:tcMar>
              <w:top w:w="100" w:type="dxa"/>
              <w:left w:w="100" w:type="dxa"/>
              <w:bottom w:w="100" w:type="dxa"/>
              <w:right w:w="100" w:type="dxa"/>
            </w:tcMar>
          </w:tcPr>
          <w:p w14:paraId="0000006C" w14:textId="77777777" w:rsidR="00532EE3" w:rsidRDefault="00532EE3">
            <w:pPr>
              <w:widowControl w:val="0"/>
              <w:pBdr>
                <w:top w:val="nil"/>
                <w:left w:val="nil"/>
                <w:bottom w:val="nil"/>
                <w:right w:val="nil"/>
                <w:between w:val="nil"/>
              </w:pBdr>
              <w:spacing w:line="240" w:lineRule="auto"/>
            </w:pPr>
          </w:p>
        </w:tc>
        <w:tc>
          <w:tcPr>
            <w:tcW w:w="2326" w:type="dxa"/>
            <w:tcMar>
              <w:top w:w="100" w:type="dxa"/>
              <w:left w:w="100" w:type="dxa"/>
              <w:bottom w:w="100" w:type="dxa"/>
              <w:right w:w="100" w:type="dxa"/>
            </w:tcMar>
          </w:tcPr>
          <w:p w14:paraId="0000006D" w14:textId="77777777" w:rsidR="00532EE3" w:rsidRDefault="00532EE3">
            <w:pPr>
              <w:widowControl w:val="0"/>
              <w:pBdr>
                <w:top w:val="nil"/>
                <w:left w:val="nil"/>
                <w:bottom w:val="nil"/>
                <w:right w:val="nil"/>
                <w:between w:val="nil"/>
              </w:pBdr>
              <w:spacing w:line="240" w:lineRule="auto"/>
            </w:pPr>
          </w:p>
        </w:tc>
        <w:tc>
          <w:tcPr>
            <w:tcW w:w="2326" w:type="dxa"/>
            <w:tcMar>
              <w:top w:w="100" w:type="dxa"/>
              <w:left w:w="100" w:type="dxa"/>
              <w:bottom w:w="100" w:type="dxa"/>
              <w:right w:w="100" w:type="dxa"/>
            </w:tcMar>
          </w:tcPr>
          <w:p w14:paraId="0000006E" w14:textId="77777777" w:rsidR="00532EE3" w:rsidRDefault="00532EE3">
            <w:pPr>
              <w:widowControl w:val="0"/>
              <w:pBdr>
                <w:top w:val="nil"/>
                <w:left w:val="nil"/>
                <w:bottom w:val="nil"/>
                <w:right w:val="nil"/>
                <w:between w:val="nil"/>
              </w:pBdr>
              <w:spacing w:line="240" w:lineRule="auto"/>
            </w:pPr>
          </w:p>
        </w:tc>
        <w:tc>
          <w:tcPr>
            <w:tcW w:w="2326" w:type="dxa"/>
            <w:tcMar>
              <w:top w:w="100" w:type="dxa"/>
              <w:left w:w="100" w:type="dxa"/>
              <w:bottom w:w="100" w:type="dxa"/>
              <w:right w:w="100" w:type="dxa"/>
            </w:tcMar>
          </w:tcPr>
          <w:p w14:paraId="0000006F" w14:textId="77777777" w:rsidR="00532EE3" w:rsidRDefault="00532EE3">
            <w:pPr>
              <w:widowControl w:val="0"/>
              <w:pBdr>
                <w:top w:val="nil"/>
                <w:left w:val="nil"/>
                <w:bottom w:val="nil"/>
                <w:right w:val="nil"/>
                <w:between w:val="nil"/>
              </w:pBdr>
              <w:spacing w:line="240" w:lineRule="auto"/>
            </w:pPr>
          </w:p>
        </w:tc>
        <w:tc>
          <w:tcPr>
            <w:tcW w:w="2326" w:type="dxa"/>
            <w:tcMar>
              <w:top w:w="100" w:type="dxa"/>
              <w:left w:w="100" w:type="dxa"/>
              <w:bottom w:w="100" w:type="dxa"/>
              <w:right w:w="100" w:type="dxa"/>
            </w:tcMar>
          </w:tcPr>
          <w:p w14:paraId="00000070" w14:textId="77777777" w:rsidR="00532EE3" w:rsidRDefault="00532EE3">
            <w:pPr>
              <w:widowControl w:val="0"/>
              <w:pBdr>
                <w:top w:val="nil"/>
                <w:left w:val="nil"/>
                <w:bottom w:val="nil"/>
                <w:right w:val="nil"/>
                <w:between w:val="nil"/>
              </w:pBdr>
              <w:spacing w:line="240" w:lineRule="auto"/>
            </w:pPr>
          </w:p>
        </w:tc>
      </w:tr>
      <w:tr w:rsidR="00532EE3" w14:paraId="1BDABFED" w14:textId="77777777">
        <w:tc>
          <w:tcPr>
            <w:tcW w:w="2326" w:type="dxa"/>
            <w:tcMar>
              <w:top w:w="100" w:type="dxa"/>
              <w:left w:w="100" w:type="dxa"/>
              <w:bottom w:w="100" w:type="dxa"/>
              <w:right w:w="100" w:type="dxa"/>
            </w:tcMar>
          </w:tcPr>
          <w:p w14:paraId="00000071" w14:textId="77777777" w:rsidR="00532EE3" w:rsidRDefault="00000000">
            <w:pPr>
              <w:widowControl w:val="0"/>
              <w:pBdr>
                <w:top w:val="nil"/>
                <w:left w:val="nil"/>
                <w:bottom w:val="nil"/>
                <w:right w:val="nil"/>
                <w:between w:val="nil"/>
              </w:pBdr>
              <w:spacing w:line="240" w:lineRule="auto"/>
              <w:rPr>
                <w:b/>
              </w:rPr>
            </w:pPr>
            <w:r>
              <w:rPr>
                <w:b/>
              </w:rPr>
              <w:t>Afternoon</w:t>
            </w:r>
          </w:p>
          <w:p w14:paraId="00000072" w14:textId="77777777" w:rsidR="00532EE3" w:rsidRDefault="00532EE3">
            <w:pPr>
              <w:widowControl w:val="0"/>
              <w:pBdr>
                <w:top w:val="nil"/>
                <w:left w:val="nil"/>
                <w:bottom w:val="nil"/>
                <w:right w:val="nil"/>
                <w:between w:val="nil"/>
              </w:pBdr>
              <w:spacing w:line="240" w:lineRule="auto"/>
              <w:rPr>
                <w:b/>
              </w:rPr>
            </w:pPr>
          </w:p>
        </w:tc>
        <w:tc>
          <w:tcPr>
            <w:tcW w:w="2326" w:type="dxa"/>
            <w:tcMar>
              <w:top w:w="100" w:type="dxa"/>
              <w:left w:w="100" w:type="dxa"/>
              <w:bottom w:w="100" w:type="dxa"/>
              <w:right w:w="100" w:type="dxa"/>
            </w:tcMar>
          </w:tcPr>
          <w:p w14:paraId="00000073" w14:textId="77777777" w:rsidR="00532EE3" w:rsidRDefault="00532EE3">
            <w:pPr>
              <w:widowControl w:val="0"/>
              <w:pBdr>
                <w:top w:val="nil"/>
                <w:left w:val="nil"/>
                <w:bottom w:val="nil"/>
                <w:right w:val="nil"/>
                <w:between w:val="nil"/>
              </w:pBdr>
              <w:spacing w:line="240" w:lineRule="auto"/>
            </w:pPr>
          </w:p>
        </w:tc>
        <w:tc>
          <w:tcPr>
            <w:tcW w:w="2326" w:type="dxa"/>
            <w:tcMar>
              <w:top w:w="100" w:type="dxa"/>
              <w:left w:w="100" w:type="dxa"/>
              <w:bottom w:w="100" w:type="dxa"/>
              <w:right w:w="100" w:type="dxa"/>
            </w:tcMar>
          </w:tcPr>
          <w:p w14:paraId="00000074" w14:textId="77777777" w:rsidR="00532EE3" w:rsidRDefault="00532EE3">
            <w:pPr>
              <w:widowControl w:val="0"/>
              <w:pBdr>
                <w:top w:val="nil"/>
                <w:left w:val="nil"/>
                <w:bottom w:val="nil"/>
                <w:right w:val="nil"/>
                <w:between w:val="nil"/>
              </w:pBdr>
              <w:spacing w:line="240" w:lineRule="auto"/>
            </w:pPr>
          </w:p>
        </w:tc>
        <w:tc>
          <w:tcPr>
            <w:tcW w:w="2326" w:type="dxa"/>
            <w:tcMar>
              <w:top w:w="100" w:type="dxa"/>
              <w:left w:w="100" w:type="dxa"/>
              <w:bottom w:w="100" w:type="dxa"/>
              <w:right w:w="100" w:type="dxa"/>
            </w:tcMar>
          </w:tcPr>
          <w:p w14:paraId="00000075" w14:textId="77777777" w:rsidR="00532EE3" w:rsidRDefault="00532EE3">
            <w:pPr>
              <w:widowControl w:val="0"/>
              <w:pBdr>
                <w:top w:val="nil"/>
                <w:left w:val="nil"/>
                <w:bottom w:val="nil"/>
                <w:right w:val="nil"/>
                <w:between w:val="nil"/>
              </w:pBdr>
              <w:spacing w:line="240" w:lineRule="auto"/>
            </w:pPr>
          </w:p>
        </w:tc>
        <w:tc>
          <w:tcPr>
            <w:tcW w:w="2326" w:type="dxa"/>
            <w:tcMar>
              <w:top w:w="100" w:type="dxa"/>
              <w:left w:w="100" w:type="dxa"/>
              <w:bottom w:w="100" w:type="dxa"/>
              <w:right w:w="100" w:type="dxa"/>
            </w:tcMar>
          </w:tcPr>
          <w:p w14:paraId="00000076" w14:textId="77777777" w:rsidR="00532EE3" w:rsidRDefault="00532EE3">
            <w:pPr>
              <w:widowControl w:val="0"/>
              <w:pBdr>
                <w:top w:val="nil"/>
                <w:left w:val="nil"/>
                <w:bottom w:val="nil"/>
                <w:right w:val="nil"/>
                <w:between w:val="nil"/>
              </w:pBdr>
              <w:spacing w:line="240" w:lineRule="auto"/>
            </w:pPr>
          </w:p>
        </w:tc>
        <w:tc>
          <w:tcPr>
            <w:tcW w:w="2326" w:type="dxa"/>
            <w:tcMar>
              <w:top w:w="100" w:type="dxa"/>
              <w:left w:w="100" w:type="dxa"/>
              <w:bottom w:w="100" w:type="dxa"/>
              <w:right w:w="100" w:type="dxa"/>
            </w:tcMar>
          </w:tcPr>
          <w:p w14:paraId="00000077" w14:textId="77777777" w:rsidR="00532EE3" w:rsidRDefault="00532EE3">
            <w:pPr>
              <w:widowControl w:val="0"/>
              <w:pBdr>
                <w:top w:val="nil"/>
                <w:left w:val="nil"/>
                <w:bottom w:val="nil"/>
                <w:right w:val="nil"/>
                <w:between w:val="nil"/>
              </w:pBdr>
              <w:spacing w:line="240" w:lineRule="auto"/>
            </w:pPr>
          </w:p>
        </w:tc>
      </w:tr>
    </w:tbl>
    <w:p w14:paraId="00000078" w14:textId="77777777" w:rsidR="00532EE3" w:rsidRDefault="00532EE3"/>
    <w:p w14:paraId="00000079" w14:textId="77777777" w:rsidR="00532EE3" w:rsidRDefault="00532EE3"/>
    <w:p w14:paraId="0000007A" w14:textId="77777777" w:rsidR="00532EE3" w:rsidRDefault="00532EE3"/>
    <w:sectPr w:rsidR="00532EE3">
      <w:headerReference w:type="even" r:id="rId20"/>
      <w:headerReference w:type="default" r:id="rId21"/>
      <w:footerReference w:type="even" r:id="rId22"/>
      <w:footerReference w:type="default" r:id="rId23"/>
      <w:headerReference w:type="first" r:id="rId24"/>
      <w:footerReference w:type="first" r:id="rId25"/>
      <w:pgSz w:w="16838" w:h="11906"/>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6C4114" w14:textId="77777777" w:rsidR="00CE31CE" w:rsidRDefault="00CE31CE">
      <w:pPr>
        <w:spacing w:line="240" w:lineRule="auto"/>
      </w:pPr>
      <w:r>
        <w:separator/>
      </w:r>
    </w:p>
  </w:endnote>
  <w:endnote w:type="continuationSeparator" w:id="0">
    <w:p w14:paraId="5B74D66F" w14:textId="77777777" w:rsidR="00CE31CE" w:rsidRDefault="00CE31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4D0BA" w14:textId="77777777" w:rsidR="00B159B4" w:rsidRDefault="00B159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DD38A" w14:textId="77777777" w:rsidR="00B159B4" w:rsidRDefault="00B159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B3829" w14:textId="77777777" w:rsidR="00B159B4" w:rsidRDefault="00B159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D45662" w14:textId="77777777" w:rsidR="00CE31CE" w:rsidRDefault="00CE31CE">
      <w:pPr>
        <w:spacing w:line="240" w:lineRule="auto"/>
      </w:pPr>
      <w:r>
        <w:separator/>
      </w:r>
    </w:p>
  </w:footnote>
  <w:footnote w:type="continuationSeparator" w:id="0">
    <w:p w14:paraId="6B396E4F" w14:textId="77777777" w:rsidR="00CE31CE" w:rsidRDefault="00CE31C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4E2C7" w14:textId="77777777" w:rsidR="00B159B4" w:rsidRDefault="00B159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B" w14:textId="00F4E8C9" w:rsidR="00532EE3" w:rsidRDefault="00F37496">
    <w:r>
      <w:rPr>
        <w:noProof/>
      </w:rPr>
      <w:drawing>
        <wp:inline distT="0" distB="0" distL="0" distR="0" wp14:anchorId="4E930597" wp14:editId="6391B9D9">
          <wp:extent cx="1800225" cy="423495"/>
          <wp:effectExtent l="0" t="0" r="0" b="0"/>
          <wp:docPr id="375672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672519" name="Picture 375672519"/>
                  <pic:cNvPicPr/>
                </pic:nvPicPr>
                <pic:blipFill>
                  <a:blip r:embed="rId1">
                    <a:extLst>
                      <a:ext uri="{28A0092B-C50C-407E-A947-70E740481C1C}">
                        <a14:useLocalDpi xmlns:a14="http://schemas.microsoft.com/office/drawing/2010/main" val="0"/>
                      </a:ext>
                    </a:extLst>
                  </a:blip>
                  <a:stretch>
                    <a:fillRect/>
                  </a:stretch>
                </pic:blipFill>
                <pic:spPr>
                  <a:xfrm>
                    <a:off x="0" y="0"/>
                    <a:ext cx="1823667" cy="429010"/>
                  </a:xfrm>
                  <a:prstGeom prst="rect">
                    <a:avLst/>
                  </a:prstGeom>
                </pic:spPr>
              </pic:pic>
            </a:graphicData>
          </a:graphic>
        </wp:inline>
      </w:drawing>
    </w:r>
    <w:r w:rsidR="00000000">
      <w:tab/>
    </w:r>
    <w:r w:rsidR="00000000">
      <w:tab/>
    </w:r>
    <w:r w:rsidR="00000000">
      <w:tab/>
    </w:r>
    <w:r w:rsidR="00000000">
      <w:tab/>
    </w:r>
    <w:r w:rsidR="00000000">
      <w:tab/>
    </w:r>
    <w:r w:rsidR="00000000">
      <w:tab/>
    </w:r>
    <w:r w:rsidR="00000000">
      <w:tab/>
    </w:r>
    <w:r w:rsidR="00000000">
      <w:tab/>
    </w:r>
    <w:r w:rsidR="00000000">
      <w:tab/>
    </w:r>
    <w:r w:rsidR="00000000">
      <w:tab/>
    </w:r>
    <w:r w:rsidR="00000000">
      <w:tab/>
    </w:r>
    <w:r w:rsidR="00000000">
      <w:tab/>
    </w:r>
    <w:r w:rsidR="00000000">
      <w:tab/>
    </w:r>
    <w:r w:rsidR="00000000">
      <w:rPr>
        <w:noProof/>
      </w:rPr>
      <w:drawing>
        <wp:inline distT="114300" distB="114300" distL="114300" distR="114300" wp14:anchorId="5C5E8B41" wp14:editId="07777777">
          <wp:extent cx="1500188" cy="51435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
                  <a:srcRect/>
                  <a:stretch>
                    <a:fillRect/>
                  </a:stretch>
                </pic:blipFill>
                <pic:spPr>
                  <a:xfrm>
                    <a:off x="0" y="0"/>
                    <a:ext cx="1500188" cy="51435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34F38" w14:textId="77777777" w:rsidR="00B159B4" w:rsidRDefault="00B159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22D39"/>
    <w:multiLevelType w:val="multilevel"/>
    <w:tmpl w:val="414082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3164EC"/>
    <w:multiLevelType w:val="multilevel"/>
    <w:tmpl w:val="15E093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D5431E"/>
    <w:multiLevelType w:val="multilevel"/>
    <w:tmpl w:val="522E02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6B4562F"/>
    <w:multiLevelType w:val="multilevel"/>
    <w:tmpl w:val="0E368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1167FAC"/>
    <w:multiLevelType w:val="multilevel"/>
    <w:tmpl w:val="7488E5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0C24303"/>
    <w:multiLevelType w:val="multilevel"/>
    <w:tmpl w:val="F2A426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AF3444E"/>
    <w:multiLevelType w:val="multilevel"/>
    <w:tmpl w:val="44D07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90A52BD"/>
    <w:multiLevelType w:val="multilevel"/>
    <w:tmpl w:val="A664D2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AFC6B52"/>
    <w:multiLevelType w:val="multilevel"/>
    <w:tmpl w:val="D818CA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91974918">
    <w:abstractNumId w:val="8"/>
  </w:num>
  <w:num w:numId="2" w16cid:durableId="1026253486">
    <w:abstractNumId w:val="1"/>
  </w:num>
  <w:num w:numId="3" w16cid:durableId="1079255457">
    <w:abstractNumId w:val="6"/>
  </w:num>
  <w:num w:numId="4" w16cid:durableId="1120303178">
    <w:abstractNumId w:val="0"/>
  </w:num>
  <w:num w:numId="5" w16cid:durableId="552620158">
    <w:abstractNumId w:val="7"/>
  </w:num>
  <w:num w:numId="6" w16cid:durableId="1869488562">
    <w:abstractNumId w:val="5"/>
  </w:num>
  <w:num w:numId="7" w16cid:durableId="1495608250">
    <w:abstractNumId w:val="4"/>
  </w:num>
  <w:num w:numId="8" w16cid:durableId="1241794398">
    <w:abstractNumId w:val="2"/>
  </w:num>
  <w:num w:numId="9" w16cid:durableId="3663004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FEDDFE3"/>
    <w:rsid w:val="00366E5B"/>
    <w:rsid w:val="00532EE3"/>
    <w:rsid w:val="00B159B4"/>
    <w:rsid w:val="00C36E83"/>
    <w:rsid w:val="00CE31CE"/>
    <w:rsid w:val="00F37496"/>
    <w:rsid w:val="0FEDDFE3"/>
    <w:rsid w:val="36C458DD"/>
    <w:rsid w:val="564816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CD04F41"/>
  <w15:docId w15:val="{2D825035-E19C-4509-9898-E4A6DB571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B159B4"/>
    <w:pPr>
      <w:tabs>
        <w:tab w:val="center" w:pos="4513"/>
        <w:tab w:val="right" w:pos="9026"/>
      </w:tabs>
      <w:spacing w:line="240" w:lineRule="auto"/>
    </w:pPr>
  </w:style>
  <w:style w:type="character" w:customStyle="1" w:styleId="HeaderChar">
    <w:name w:val="Header Char"/>
    <w:basedOn w:val="DefaultParagraphFont"/>
    <w:link w:val="Header"/>
    <w:uiPriority w:val="99"/>
    <w:rsid w:val="00B159B4"/>
  </w:style>
  <w:style w:type="paragraph" w:styleId="Footer">
    <w:name w:val="footer"/>
    <w:basedOn w:val="Normal"/>
    <w:link w:val="FooterChar"/>
    <w:uiPriority w:val="99"/>
    <w:unhideWhenUsed/>
    <w:rsid w:val="00B159B4"/>
    <w:pPr>
      <w:tabs>
        <w:tab w:val="center" w:pos="4513"/>
        <w:tab w:val="right" w:pos="9026"/>
      </w:tabs>
      <w:spacing w:line="240" w:lineRule="auto"/>
    </w:pPr>
  </w:style>
  <w:style w:type="character" w:customStyle="1" w:styleId="FooterChar">
    <w:name w:val="Footer Char"/>
    <w:basedOn w:val="DefaultParagraphFont"/>
    <w:link w:val="Footer"/>
    <w:uiPriority w:val="99"/>
    <w:rsid w:val="00B159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hWP5YNXRCTY"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5C266E51CBBD40439C4FD76F4B4024F5" ma:contentTypeVersion="30" ma:contentTypeDescription="Create a new document." ma:contentTypeScope="" ma:versionID="643412f4e31e1eb72ca0a4fcaa971b22">
  <xsd:schema xmlns:xsd="http://www.w3.org/2001/XMLSchema" xmlns:xs="http://www.w3.org/2001/XMLSchema" xmlns:p="http://schemas.microsoft.com/office/2006/metadata/properties" xmlns:ns2="a73c4f44-59d3-4782-ad57-7cd8d77cc50e" xmlns:ns3="1eac8f90-48c2-42e8-9dfc-4d9bdbc9af90" targetNamespace="http://schemas.microsoft.com/office/2006/metadata/properties" ma:root="true" ma:fieldsID="ce6269286db9d4016685a7e8c5a755b1" ns2:_="" ns3:_="">
    <xsd:import namespace="a73c4f44-59d3-4782-ad57-7cd8d77cc50e"/>
    <xsd:import namespace="1eac8f90-48c2-42e8-9dfc-4d9bdbc9af9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2:_dlc_DocId" minOccurs="0"/>
                <xsd:element ref="ns2:_dlc_DocIdUrl" minOccurs="0"/>
                <xsd:element ref="ns2:_dlc_DocIdPersistId"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3c4f44-59d3-4782-ad57-7cd8d77cc50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hidden="true" ma:list="{bac98dfb-59c5-4a5b-9615-ee30377ff9b8}" ma:internalName="TaxCatchAll" ma:showField="CatchAllData" ma:web="a73c4f44-59d3-4782-ad57-7cd8d77cc50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ac8f90-48c2-42e8-9dfc-4d9bdbc9af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2d842b64-b1f6-4448-b00e-e644affff43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a73c4f44-59d3-4782-ad57-7cd8d77cc50e">VJTSNKVHMNZN-151428022-17331</_dlc_DocId>
    <_dlc_DocIdUrl xmlns="a73c4f44-59d3-4782-ad57-7cd8d77cc50e">
      <Url>https://northumberland365.sharepoint.com/sites/ED-EarlyYears/_layouts/15/DocIdRedir.aspx?ID=VJTSNKVHMNZN-151428022-17331</Url>
      <Description>VJTSNKVHMNZN-151428022-17331</Description>
    </_dlc_DocIdUrl>
    <TaxCatchAll xmlns="a73c4f44-59d3-4782-ad57-7cd8d77cc50e" xsi:nil="true"/>
    <lcf76f155ced4ddcb4097134ff3c332f xmlns="1eac8f90-48c2-42e8-9dfc-4d9bdbc9af90">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F44E1C-C71F-4E6A-9D22-BFDAC8BF75B7}">
  <ds:schemaRefs>
    <ds:schemaRef ds:uri="http://schemas.microsoft.com/sharepoint/events"/>
  </ds:schemaRefs>
</ds:datastoreItem>
</file>

<file path=customXml/itemProps2.xml><?xml version="1.0" encoding="utf-8"?>
<ds:datastoreItem xmlns:ds="http://schemas.openxmlformats.org/officeDocument/2006/customXml" ds:itemID="{6FF01346-DD2B-4838-A8D7-4DD766606C77}"/>
</file>

<file path=customXml/itemProps3.xml><?xml version="1.0" encoding="utf-8"?>
<ds:datastoreItem xmlns:ds="http://schemas.openxmlformats.org/officeDocument/2006/customXml" ds:itemID="{ECB89773-504D-401D-989E-8725E15DAF45}">
  <ds:schemaRefs>
    <ds:schemaRef ds:uri="http://schemas.microsoft.com/office/2006/metadata/properties"/>
    <ds:schemaRef ds:uri="http://schemas.microsoft.com/office/infopath/2007/PartnerControls"/>
    <ds:schemaRef ds:uri="a73c4f44-59d3-4782-ad57-7cd8d77cc50e"/>
    <ds:schemaRef ds:uri="1eac8f90-48c2-42e8-9dfc-4d9bdbc9af90"/>
  </ds:schemaRefs>
</ds:datastoreItem>
</file>

<file path=customXml/itemProps4.xml><?xml version="1.0" encoding="utf-8"?>
<ds:datastoreItem xmlns:ds="http://schemas.openxmlformats.org/officeDocument/2006/customXml" ds:itemID="{D90BEA91-6922-4528-844D-9AF8173100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717</Words>
  <Characters>3367</Characters>
  <Application>Microsoft Office Word</Application>
  <DocSecurity>0</DocSecurity>
  <Lines>135</Lines>
  <Paragraphs>71</Paragraphs>
  <ScaleCrop>false</ScaleCrop>
  <Company>Northumberland County Council</Company>
  <LinksUpToDate>false</LinksUpToDate>
  <CharactersWithSpaces>4017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Sensory Diets</dc:title>
  <cp:lastModifiedBy>Marie Blanks</cp:lastModifiedBy>
  <cp:revision>4</cp:revision>
  <dcterms:created xsi:type="dcterms:W3CDTF">2026-03-18T09:45:00Z</dcterms:created>
  <dcterms:modified xsi:type="dcterms:W3CDTF">2026-03-18T09:52:00Z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0x0101005C266E51CBBD40439C4FD76F4B4024F5</vt:lpwstr>
  </property>
  <property fmtid="{D5CDD505-2E9C-101B-9397-08002B2CF9AE}" pid="3" name="Order">
    <vt:r8>100</vt:r8>
  </property>
  <property fmtid="{D5CDD505-2E9C-101B-9397-08002B2CF9AE}" pid="4" name="_dlc_DocIdItemGuid">
    <vt:lpwstr>f56aa736-6971-470c-8c06-1cfe24db861e</vt:lpwstr>
  </property>
  <property fmtid="{D5CDD505-2E9C-101B-9397-08002B2CF9AE}" pid="5" name="MediaServiceImageTags">
    <vt:lpwstr/>
  </property>
</Properties>
</file>